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B" w:rsidRPr="003133DA" w:rsidRDefault="00781E0B" w:rsidP="003133DA">
      <w:pPr>
        <w:pStyle w:val="NormalnyWeb"/>
        <w:pageBreakBefore/>
        <w:spacing w:before="0" w:beforeAutospacing="0" w:after="0" w:line="240" w:lineRule="auto"/>
        <w:rPr>
          <w:shadow/>
        </w:rPr>
      </w:pPr>
      <w:r w:rsidRPr="003133DA">
        <w:rPr>
          <w:rFonts w:ascii="Comic Sans MS" w:hAnsi="Comic Sans MS"/>
          <w:b/>
          <w:bCs/>
          <w:shadow/>
          <w:color w:val="FF0000"/>
        </w:rPr>
        <w:t xml:space="preserve">PAMIĘTAJ ! </w:t>
      </w:r>
    </w:p>
    <w:p w:rsidR="00781E0B" w:rsidRPr="003133DA" w:rsidRDefault="00781E0B" w:rsidP="003133DA">
      <w:pPr>
        <w:pStyle w:val="NormalnyWeb"/>
        <w:spacing w:before="0" w:beforeAutospacing="0" w:after="0" w:line="240" w:lineRule="auto"/>
        <w:rPr>
          <w:shadow/>
        </w:rPr>
      </w:pPr>
    </w:p>
    <w:p w:rsidR="00781E0B" w:rsidRPr="003133DA" w:rsidRDefault="00781E0B" w:rsidP="003133DA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hadow/>
          <w:color w:val="0070C0"/>
        </w:rPr>
      </w:pPr>
      <w:r w:rsidRPr="003133DA">
        <w:rPr>
          <w:rFonts w:ascii="Arial" w:hAnsi="Arial" w:cs="Arial"/>
          <w:b/>
          <w:bCs/>
          <w:shadow/>
          <w:color w:val="0070C0"/>
        </w:rPr>
        <w:t xml:space="preserve">PO USŁYSZENIU SYGNAŁU ALARMOWEGO NALEŻY DZIAŁAĆ SZYBKO, </w:t>
      </w:r>
    </w:p>
    <w:p w:rsidR="00781E0B" w:rsidRPr="003133DA" w:rsidRDefault="00781E0B" w:rsidP="003133DA">
      <w:pPr>
        <w:pStyle w:val="NormalnyWeb"/>
        <w:spacing w:before="0" w:beforeAutospacing="0" w:after="0" w:line="240" w:lineRule="auto"/>
        <w:jc w:val="center"/>
        <w:rPr>
          <w:shadow/>
        </w:rPr>
      </w:pPr>
      <w:r w:rsidRPr="003133DA">
        <w:rPr>
          <w:rFonts w:ascii="Arial" w:hAnsi="Arial" w:cs="Arial"/>
          <w:b/>
          <w:bCs/>
          <w:shadow/>
          <w:color w:val="0070C0"/>
        </w:rPr>
        <w:t>ALE ROZWAŻNIE I BEZ PANIKI.</w:t>
      </w:r>
    </w:p>
    <w:p w:rsidR="00781E0B" w:rsidRDefault="00781E0B" w:rsidP="003133DA">
      <w:pPr>
        <w:pStyle w:val="NormalnyWeb"/>
        <w:spacing w:before="0" w:beforeAutospacing="0" w:after="0" w:line="240" w:lineRule="auto"/>
        <w:jc w:val="center"/>
      </w:pPr>
      <w:bookmarkStart w:id="0" w:name="_GoBack"/>
      <w:bookmarkEnd w:id="0"/>
    </w:p>
    <w:p w:rsidR="00781E0B" w:rsidRDefault="00781E0B" w:rsidP="003133DA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usłyszeniu sygnału alarmu powietrznego: </w:t>
      </w:r>
    </w:p>
    <w:p w:rsidR="003133DA" w:rsidRPr="003133DA" w:rsidRDefault="003133DA" w:rsidP="003133DA">
      <w:pPr>
        <w:pStyle w:val="NormalnyWeb"/>
        <w:spacing w:before="0" w:beforeAutospacing="0" w:after="0" w:line="240" w:lineRule="auto"/>
        <w:rPr>
          <w:sz w:val="16"/>
          <w:szCs w:val="16"/>
        </w:rPr>
      </w:pPr>
    </w:p>
    <w:p w:rsidR="00781E0B" w:rsidRDefault="00781E0B" w:rsidP="003133DA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</w:pPr>
      <w:r>
        <w:rPr>
          <w:rFonts w:ascii="Arial" w:hAnsi="Arial" w:cs="Arial"/>
        </w:rPr>
        <w:t xml:space="preserve">Osoby znajdujące się w domu powinny: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ubrać się;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wyłączyć wszystkie urządzenia elektryczne i gazowe oraz wygasić ogień                    w piecu;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zamknąć okna i zabezpieczyć mieszkanie;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zabrać dokumenty osobiste, zapas żywności, indywidualne środki ochrony przed skażeniami, środki opatrunkowe oraz w miarę potrzeb i możliwości latarkę elektryczną, koc, odbiornik radiowy </w:t>
      </w:r>
      <w:r>
        <w:rPr>
          <w:rFonts w:ascii="Arial" w:hAnsi="Arial" w:cs="Arial"/>
          <w:i/>
          <w:iCs/>
        </w:rPr>
        <w:t>(na baterie)</w:t>
      </w:r>
      <w:r>
        <w:rPr>
          <w:rFonts w:ascii="Arial" w:hAnsi="Arial" w:cs="Arial"/>
        </w:rPr>
        <w:t xml:space="preserve"> itp.;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zawiadomić o alarmie sąsiadów </w:t>
      </w:r>
      <w:r>
        <w:rPr>
          <w:rFonts w:ascii="Arial" w:hAnsi="Arial" w:cs="Arial"/>
          <w:i/>
          <w:iCs/>
        </w:rPr>
        <w:t>(mogli nie usłyszeć sygnetu alarmowego)</w:t>
      </w:r>
      <w:r>
        <w:rPr>
          <w:rFonts w:ascii="Arial" w:hAnsi="Arial" w:cs="Arial"/>
        </w:rPr>
        <w:t xml:space="preserve">; </w:t>
      </w:r>
    </w:p>
    <w:p w:rsidR="00781E0B" w:rsidRDefault="00781E0B" w:rsidP="003133D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pospiesznie udać się do najbliższego schronu lub ukrycia. </w:t>
      </w:r>
    </w:p>
    <w:p w:rsidR="00781E0B" w:rsidRDefault="00781E0B" w:rsidP="003133DA">
      <w:pPr>
        <w:pStyle w:val="NormalnyWeb"/>
        <w:spacing w:before="0" w:beforeAutospacing="0" w:after="0" w:line="240" w:lineRule="auto"/>
        <w:ind w:left="1803"/>
        <w:jc w:val="both"/>
      </w:pPr>
    </w:p>
    <w:p w:rsidR="00781E0B" w:rsidRDefault="00781E0B" w:rsidP="003133DA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</w:pPr>
      <w:r>
        <w:rPr>
          <w:rFonts w:ascii="Arial" w:hAnsi="Arial" w:cs="Arial"/>
        </w:rPr>
        <w:t xml:space="preserve">Osoby znajdujące się w zakładzie pracy, szkole lub miejscu publicznym powinny: </w:t>
      </w:r>
    </w:p>
    <w:p w:rsidR="00781E0B" w:rsidRDefault="00781E0B" w:rsidP="003133DA">
      <w:pPr>
        <w:pStyle w:val="NormalnyWeb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przerwać pracę </w:t>
      </w:r>
      <w:r>
        <w:rPr>
          <w:rFonts w:ascii="Arial" w:hAnsi="Arial" w:cs="Arial"/>
          <w:i/>
          <w:iCs/>
        </w:rPr>
        <w:t>(wyłączyć maszyny i urządzenia)</w:t>
      </w:r>
      <w:r>
        <w:rPr>
          <w:rFonts w:ascii="Arial" w:hAnsi="Arial" w:cs="Arial"/>
        </w:rPr>
        <w:t xml:space="preserve">, naukę, udział w imprezie, podróży; </w:t>
      </w:r>
    </w:p>
    <w:p w:rsidR="00781E0B" w:rsidRDefault="00781E0B" w:rsidP="003133DA">
      <w:pPr>
        <w:pStyle w:val="NormalnyWeb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udać się do najbliższego schronu lub ukrycia; </w:t>
      </w:r>
    </w:p>
    <w:p w:rsidR="00781E0B" w:rsidRDefault="00781E0B" w:rsidP="003133DA">
      <w:pPr>
        <w:pStyle w:val="NormalnyWeb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pomagać słabszym, chorym i ułomnym; </w:t>
      </w:r>
    </w:p>
    <w:p w:rsidR="00781E0B" w:rsidRDefault="00781E0B" w:rsidP="003133DA">
      <w:pPr>
        <w:pStyle w:val="NormalnyWeb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Arial" w:hAnsi="Arial" w:cs="Arial"/>
        </w:rPr>
        <w:t xml:space="preserve">podporządkować się ściśle poleceniom służb porządkowych Obrony Cywilnej. </w:t>
      </w:r>
    </w:p>
    <w:p w:rsidR="00781E0B" w:rsidRDefault="00781E0B" w:rsidP="003133DA">
      <w:pPr>
        <w:pStyle w:val="NormalnyWeb"/>
        <w:spacing w:before="0" w:beforeAutospacing="0" w:after="0" w:line="240" w:lineRule="auto"/>
        <w:ind w:left="720"/>
        <w:jc w:val="both"/>
      </w:pPr>
    </w:p>
    <w:p w:rsidR="00781E0B" w:rsidRDefault="00781E0B" w:rsidP="003133DA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rFonts w:ascii="Arial" w:hAnsi="Arial" w:cs="Arial"/>
        </w:rPr>
        <w:t xml:space="preserve">Prowadzący pojazdy mechaniczne powinni je zatrzymać. Pojazdy należy ustawić tak, aby nie blokowały ciągów komunikacyjnych i wejść do ukryć. Obsługa pojazdów i pasażerowie udają się do najbliższego ukrycia. </w:t>
      </w:r>
    </w:p>
    <w:p w:rsidR="00781E0B" w:rsidRDefault="00781E0B" w:rsidP="003133DA">
      <w:pPr>
        <w:pStyle w:val="NormalnyWeb"/>
        <w:spacing w:before="0" w:beforeAutospacing="0" w:after="0" w:line="240" w:lineRule="auto"/>
      </w:pPr>
    </w:p>
    <w:p w:rsidR="00781E0B" w:rsidRPr="003133DA" w:rsidRDefault="00781E0B" w:rsidP="003133DA">
      <w:pPr>
        <w:pStyle w:val="NormalnyWeb"/>
        <w:spacing w:before="0" w:beforeAutospacing="0" w:after="0" w:line="240" w:lineRule="auto"/>
        <w:rPr>
          <w:rFonts w:ascii="Comic Sans MS" w:hAnsi="Comic Sans MS"/>
          <w:shadow/>
        </w:rPr>
      </w:pPr>
      <w:r w:rsidRPr="003133DA">
        <w:rPr>
          <w:rFonts w:ascii="Comic Sans MS" w:hAnsi="Comic Sans MS" w:cs="Arial"/>
          <w:b/>
          <w:bCs/>
          <w:shadow/>
          <w:color w:val="FF0000"/>
        </w:rPr>
        <w:t xml:space="preserve">PAMIĘTAJ! </w:t>
      </w:r>
    </w:p>
    <w:p w:rsidR="00781E0B" w:rsidRPr="003133DA" w:rsidRDefault="00781E0B" w:rsidP="003133DA">
      <w:pPr>
        <w:pStyle w:val="NormalnyWeb"/>
        <w:spacing w:before="0" w:beforeAutospacing="0" w:after="0" w:line="240" w:lineRule="auto"/>
        <w:jc w:val="center"/>
        <w:rPr>
          <w:rFonts w:ascii="Comic Sans MS" w:hAnsi="Comic Sans MS"/>
          <w:shadow/>
        </w:rPr>
      </w:pPr>
      <w:r w:rsidRPr="003133DA">
        <w:rPr>
          <w:rFonts w:ascii="Comic Sans MS" w:hAnsi="Comic Sans MS" w:cs="Arial"/>
          <w:b/>
          <w:bCs/>
          <w:shadow/>
          <w:color w:val="0070C0"/>
        </w:rPr>
        <w:t>JEŻELI NIE BĘDZIESZ MIAŁ MOŻLIWOŚCI UKRYCIA SIĘ W BUDOWLI OCHRONNEJ, UKRYJ SIĘ W ZAGŁĘBIENIU TERENU LUB ZA INNĄ TRWAŁĄ OSŁONĄ.</w:t>
      </w:r>
    </w:p>
    <w:p w:rsidR="00781E0B" w:rsidRDefault="00781E0B" w:rsidP="003133DA">
      <w:pPr>
        <w:pStyle w:val="NormalnyWeb"/>
        <w:spacing w:before="0" w:beforeAutospacing="0" w:after="0" w:line="240" w:lineRule="auto"/>
      </w:pPr>
    </w:p>
    <w:p w:rsidR="003346E1" w:rsidRDefault="003346E1" w:rsidP="003133DA">
      <w:pPr>
        <w:spacing w:after="0" w:line="240" w:lineRule="auto"/>
      </w:pPr>
    </w:p>
    <w:sectPr w:rsidR="003346E1" w:rsidSect="0033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58"/>
    <w:multiLevelType w:val="multilevel"/>
    <w:tmpl w:val="5A6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663"/>
    <w:multiLevelType w:val="multilevel"/>
    <w:tmpl w:val="208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120E"/>
    <w:multiLevelType w:val="multilevel"/>
    <w:tmpl w:val="C8D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47626"/>
    <w:multiLevelType w:val="multilevel"/>
    <w:tmpl w:val="E0C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E61EE"/>
    <w:multiLevelType w:val="hybridMultilevel"/>
    <w:tmpl w:val="0746790E"/>
    <w:lvl w:ilvl="0" w:tplc="759C7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374"/>
    <w:multiLevelType w:val="multilevel"/>
    <w:tmpl w:val="15B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E0B"/>
    <w:rsid w:val="003133DA"/>
    <w:rsid w:val="003346E1"/>
    <w:rsid w:val="00781E0B"/>
    <w:rsid w:val="00E0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1E0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jerzy.ostrowski</dc:creator>
  <cp:lastModifiedBy>jerzy.ostrowski</cp:lastModifiedBy>
  <cp:revision>4</cp:revision>
  <cp:lastPrinted>2020-10-05T13:12:00Z</cp:lastPrinted>
  <dcterms:created xsi:type="dcterms:W3CDTF">2020-10-05T13:10:00Z</dcterms:created>
  <dcterms:modified xsi:type="dcterms:W3CDTF">2021-05-13T07:10:00Z</dcterms:modified>
</cp:coreProperties>
</file>