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2" w:rsidRPr="0002310A" w:rsidRDefault="00E35C02" w:rsidP="00E35C02">
      <w:pPr>
        <w:jc w:val="right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Nowy Targ, </w:t>
      </w:r>
      <w:r w:rsidR="000903D9">
        <w:rPr>
          <w:rFonts w:asciiTheme="minorHAnsi" w:hAnsiTheme="minorHAnsi" w:cstheme="minorHAnsi"/>
        </w:rPr>
        <w:t>13.11</w:t>
      </w:r>
      <w:r w:rsidR="003C34AC">
        <w:rPr>
          <w:rFonts w:asciiTheme="minorHAnsi" w:hAnsiTheme="minorHAnsi" w:cstheme="minorHAnsi"/>
        </w:rPr>
        <w:t xml:space="preserve">.2019 </w:t>
      </w:r>
      <w:r w:rsidRPr="0002310A">
        <w:rPr>
          <w:rFonts w:asciiTheme="minorHAnsi" w:hAnsiTheme="minorHAnsi" w:cstheme="minorHAnsi"/>
        </w:rPr>
        <w:t xml:space="preserve">r. </w:t>
      </w:r>
    </w:p>
    <w:p w:rsidR="00E35C02" w:rsidRPr="0002310A" w:rsidRDefault="00266F24" w:rsidP="00E35C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ZA.271.108</w:t>
      </w:r>
      <w:r w:rsidR="003C34AC">
        <w:rPr>
          <w:rFonts w:asciiTheme="minorHAnsi" w:hAnsiTheme="minorHAnsi" w:cstheme="minorHAnsi"/>
        </w:rPr>
        <w:t>.2019</w:t>
      </w:r>
    </w:p>
    <w:p w:rsidR="00E35C02" w:rsidRPr="0002310A" w:rsidRDefault="00E35C02" w:rsidP="00E35C02">
      <w:pPr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  <w:r w:rsidRPr="0002310A">
        <w:rPr>
          <w:rFonts w:asciiTheme="minorHAnsi" w:hAnsiTheme="minorHAnsi" w:cstheme="minorHAnsi"/>
        </w:rPr>
        <w:tab/>
      </w:r>
    </w:p>
    <w:p w:rsidR="00E35C02" w:rsidRPr="0002310A" w:rsidRDefault="001D271F" w:rsidP="005F4270">
      <w:pPr>
        <w:spacing w:after="0"/>
        <w:ind w:left="3540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USZCZEGÓŁOWIENIE</w:t>
      </w:r>
    </w:p>
    <w:p w:rsidR="00E35C02" w:rsidRPr="0002310A" w:rsidRDefault="00E35C02" w:rsidP="00E35C02">
      <w:pPr>
        <w:rPr>
          <w:rFonts w:asciiTheme="minorHAnsi" w:hAnsiTheme="minorHAnsi" w:cstheme="minorHAnsi"/>
          <w:b/>
          <w:i/>
        </w:rPr>
      </w:pPr>
    </w:p>
    <w:p w:rsidR="00266F24" w:rsidRPr="00266F24" w:rsidRDefault="00E35C02" w:rsidP="00266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 xml:space="preserve">Dotyczy: </w:t>
      </w:r>
      <w:r w:rsidR="00ED0AE2" w:rsidRPr="0002310A">
        <w:rPr>
          <w:rFonts w:asciiTheme="minorHAnsi" w:hAnsiTheme="minorHAnsi" w:cstheme="minorHAnsi"/>
        </w:rPr>
        <w:t>ROZPOZNANIA RYNKU</w:t>
      </w:r>
      <w:r w:rsidR="003C34AC">
        <w:rPr>
          <w:rFonts w:asciiTheme="minorHAnsi" w:hAnsiTheme="minorHAnsi" w:cstheme="minorHAnsi"/>
        </w:rPr>
        <w:t xml:space="preserve">: </w:t>
      </w:r>
      <w:r w:rsidR="00266F24" w:rsidRPr="00266F24">
        <w:rPr>
          <w:rFonts w:asciiTheme="minorHAnsi" w:hAnsiTheme="minorHAnsi" w:cstheme="minorHAnsi"/>
        </w:rPr>
        <w:t xml:space="preserve">Sporządzenie operatu szacunkowego określającego wartość nieruchomości oznaczonej jako działki </w:t>
      </w:r>
      <w:proofErr w:type="spellStart"/>
      <w:r w:rsidR="00266F24" w:rsidRPr="00266F24">
        <w:rPr>
          <w:rFonts w:asciiTheme="minorHAnsi" w:hAnsiTheme="minorHAnsi" w:cstheme="minorHAnsi"/>
        </w:rPr>
        <w:t>ewid</w:t>
      </w:r>
      <w:proofErr w:type="spellEnd"/>
      <w:r w:rsidR="00266F24" w:rsidRPr="00266F24">
        <w:rPr>
          <w:rFonts w:asciiTheme="minorHAnsi" w:hAnsiTheme="minorHAnsi" w:cstheme="minorHAnsi"/>
        </w:rPr>
        <w:t xml:space="preserve">. nr 19696 o pow. 0,0133 ha i 19697 o pow. 0,0108 ha (powstałe z dawnej działki </w:t>
      </w:r>
      <w:proofErr w:type="spellStart"/>
      <w:r w:rsidR="00266F24" w:rsidRPr="00266F24">
        <w:rPr>
          <w:rFonts w:asciiTheme="minorHAnsi" w:hAnsiTheme="minorHAnsi" w:cstheme="minorHAnsi"/>
        </w:rPr>
        <w:t>ewid</w:t>
      </w:r>
      <w:proofErr w:type="spellEnd"/>
      <w:r w:rsidR="00266F24" w:rsidRPr="00266F24">
        <w:rPr>
          <w:rFonts w:asciiTheme="minorHAnsi" w:hAnsiTheme="minorHAnsi" w:cstheme="minorHAnsi"/>
        </w:rPr>
        <w:t xml:space="preserve">. nr 11413), położonej w Nowym Targu według stanu na dzień 28.04.2008 roku, tj. na dzień wydania decyzji nr 4/2008 Starosty Nowotarskiego z dnia 28 kwietnia 2008 roku, znak: GN.7332/3/08 ustalającej lokalizację drogi gminnej dla inwestycji: budowa drogi klasy Z – ulica Sikorskiego na odcinku od ul. </w:t>
      </w:r>
      <w:proofErr w:type="spellStart"/>
      <w:r w:rsidR="00266F24" w:rsidRPr="00266F24">
        <w:rPr>
          <w:rFonts w:asciiTheme="minorHAnsi" w:hAnsiTheme="minorHAnsi" w:cstheme="minorHAnsi"/>
        </w:rPr>
        <w:t>Kowaniec</w:t>
      </w:r>
      <w:proofErr w:type="spellEnd"/>
      <w:r w:rsidR="00266F24" w:rsidRPr="00266F24">
        <w:rPr>
          <w:rFonts w:asciiTheme="minorHAnsi" w:hAnsiTheme="minorHAnsi" w:cstheme="minorHAnsi"/>
        </w:rPr>
        <w:t xml:space="preserve"> do ul. Waksmundzkiej wraz z przeprawą mostową przez potok Czarny Dunajec oraz budową infrastruktury technicznej dla obsługi projektowanej ulicy. </w:t>
      </w:r>
    </w:p>
    <w:p w:rsidR="000903D9" w:rsidRDefault="00266F24" w:rsidP="00266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</w:rPr>
      </w:pPr>
      <w:r w:rsidRPr="00266F24">
        <w:rPr>
          <w:rFonts w:asciiTheme="minorHAnsi" w:hAnsiTheme="minorHAnsi" w:cstheme="minorHAnsi"/>
        </w:rPr>
        <w:t xml:space="preserve">2/ Sporządzenie operatu szacunkowego określającego wartość prawa własności do lokalu mieszkalnego nr 10 o pow. użytkowej 47,90 m2, objętego księgą wieczystą nr NS1T/00140767/1, położonego  w budynku wielomieszkaniowym na osiedlu Polana Szaflarska 1 w Nowym Targu. Zakresem wyceny jest objęty lokal mieszkalny jako przedmiot prawa własności wraz z udziałem  w częściach wspólnych budynku i udziałem w prawie własności działki </w:t>
      </w:r>
      <w:proofErr w:type="spellStart"/>
      <w:r w:rsidRPr="00266F24">
        <w:rPr>
          <w:rFonts w:asciiTheme="minorHAnsi" w:hAnsiTheme="minorHAnsi" w:cstheme="minorHAnsi"/>
        </w:rPr>
        <w:t>ewid</w:t>
      </w:r>
      <w:proofErr w:type="spellEnd"/>
      <w:r w:rsidRPr="00266F24">
        <w:rPr>
          <w:rFonts w:asciiTheme="minorHAnsi" w:hAnsiTheme="minorHAnsi" w:cstheme="minorHAnsi"/>
        </w:rPr>
        <w:t>. nr 19590/6, objętej księgą wieczystą nr NS1T/00139167/5 (wynik końcowy wyceny winien określać wartość rynkową przedmiotowego lokalu z wyszczególnieniem wartości udziału).</w:t>
      </w:r>
    </w:p>
    <w:p w:rsidR="00266F24" w:rsidRDefault="00266F24" w:rsidP="006061D2">
      <w:pPr>
        <w:ind w:firstLine="708"/>
        <w:jc w:val="both"/>
        <w:rPr>
          <w:rFonts w:asciiTheme="minorHAnsi" w:hAnsiTheme="minorHAnsi" w:cstheme="minorHAnsi"/>
        </w:rPr>
      </w:pPr>
    </w:p>
    <w:p w:rsidR="001D271F" w:rsidRDefault="00E35C02" w:rsidP="00266F24">
      <w:pPr>
        <w:ind w:firstLine="708"/>
        <w:jc w:val="both"/>
        <w:rPr>
          <w:rFonts w:asciiTheme="minorHAnsi" w:hAnsiTheme="minorHAnsi" w:cstheme="minorHAnsi"/>
        </w:rPr>
      </w:pPr>
      <w:r w:rsidRPr="0002310A">
        <w:rPr>
          <w:rFonts w:asciiTheme="minorHAnsi" w:hAnsiTheme="minorHAnsi" w:cstheme="minorHAnsi"/>
        </w:rPr>
        <w:t>Informuję, że w przedmiotowym postęp</w:t>
      </w:r>
      <w:r w:rsidR="000903D9">
        <w:rPr>
          <w:rFonts w:asciiTheme="minorHAnsi" w:hAnsiTheme="minorHAnsi" w:cstheme="minorHAnsi"/>
        </w:rPr>
        <w:t>owaniu Zamawiający</w:t>
      </w:r>
      <w:r w:rsidR="003C34AC">
        <w:rPr>
          <w:rFonts w:asciiTheme="minorHAnsi" w:hAnsiTheme="minorHAnsi" w:cstheme="minorHAnsi"/>
        </w:rPr>
        <w:t xml:space="preserve"> </w:t>
      </w:r>
      <w:r w:rsidR="000903D9">
        <w:rPr>
          <w:rFonts w:asciiTheme="minorHAnsi" w:hAnsiTheme="minorHAnsi" w:cstheme="minorHAnsi"/>
        </w:rPr>
        <w:t xml:space="preserve">dokonuje </w:t>
      </w:r>
      <w:r w:rsidR="001D271F">
        <w:rPr>
          <w:rFonts w:asciiTheme="minorHAnsi" w:hAnsiTheme="minorHAnsi" w:cstheme="minorHAnsi"/>
        </w:rPr>
        <w:t>uszczegółowienia:</w:t>
      </w:r>
      <w:bookmarkStart w:id="0" w:name="_GoBack"/>
      <w:bookmarkEnd w:id="0"/>
    </w:p>
    <w:p w:rsidR="001D271F" w:rsidRDefault="001D271F" w:rsidP="006061D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Rozliczenie płatności wynikającej z zawartej umowy nastąpi za pośrednictwem metody podzielnej płatności na podstawie art. 108a ustawy z dnia 11 marca 2004 r. o podatku od towarów </w:t>
      </w:r>
      <w:r>
        <w:rPr>
          <w:rFonts w:asciiTheme="minorHAnsi" w:hAnsiTheme="minorHAnsi" w:cstheme="minorHAnsi"/>
        </w:rPr>
        <w:br/>
        <w:t xml:space="preserve">i usług (Dz. U. 2018 r. poz. 2174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1D271F" w:rsidRDefault="001D271F" w:rsidP="006061D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umowie wprowadza się zapis o treści „Wykonawca oświadcza, że wskazany na fakturze rachunek płatności należy do Wykonawcy umowy i został do niego utworzony wydzielony rachunek VAT na cele prowadzonej działalności gospodarczej”.</w:t>
      </w:r>
    </w:p>
    <w:p w:rsidR="001D271F" w:rsidRPr="0002310A" w:rsidRDefault="001D271F" w:rsidP="006061D2">
      <w:pPr>
        <w:ind w:firstLine="708"/>
        <w:jc w:val="both"/>
        <w:rPr>
          <w:rFonts w:asciiTheme="minorHAnsi" w:hAnsiTheme="minorHAnsi" w:cstheme="minorHAnsi"/>
        </w:rPr>
      </w:pPr>
    </w:p>
    <w:p w:rsidR="000D3DA1" w:rsidRPr="000903D9" w:rsidRDefault="000D3DA1" w:rsidP="000903D9">
      <w:pPr>
        <w:spacing w:after="0"/>
        <w:jc w:val="both"/>
        <w:rPr>
          <w:bCs/>
          <w:sz w:val="28"/>
          <w:szCs w:val="28"/>
          <w:u w:val="single"/>
        </w:rPr>
      </w:pPr>
    </w:p>
    <w:sectPr w:rsidR="000D3DA1" w:rsidRPr="000903D9" w:rsidSect="003C34AC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63" w:rsidRDefault="00C92963" w:rsidP="00F469F1">
      <w:pPr>
        <w:spacing w:after="0" w:line="240" w:lineRule="auto"/>
      </w:pPr>
      <w:r>
        <w:separator/>
      </w:r>
    </w:p>
  </w:endnote>
  <w:end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2F4E38" w:rsidP="002F4E38">
    <w:pPr>
      <w:pStyle w:val="Stopka"/>
      <w:tabs>
        <w:tab w:val="clear" w:pos="4536"/>
        <w:tab w:val="clear" w:pos="9072"/>
        <w:tab w:val="left" w:pos="0"/>
        <w:tab w:val="left" w:pos="3356"/>
      </w:tabs>
      <w:rPr>
        <w:sz w:val="16"/>
        <w:szCs w:val="16"/>
      </w:rPr>
    </w:pPr>
    <w:r>
      <w:rPr>
        <w:sz w:val="16"/>
        <w:szCs w:val="16"/>
      </w:rPr>
      <w:tab/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>
      <w:rPr>
        <w:rFonts w:ascii="Tahoma" w:eastAsia="Times New Roman" w:hAnsi="Tahoma" w:cs="Tahoma"/>
        <w:b/>
        <w:noProof/>
        <w:spacing w:val="4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ECE6C0" wp14:editId="7B5D4EEE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/X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"/>
          </w:pict>
        </mc:Fallback>
      </mc:AlternateContent>
    </w: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POWIAT NOWOTARSKI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pacing w:val="40"/>
        <w:sz w:val="18"/>
        <w:szCs w:val="20"/>
        <w:lang w:eastAsia="pl-PL"/>
      </w:rPr>
    </w:pPr>
    <w:r w:rsidRPr="0002310A">
      <w:rPr>
        <w:rFonts w:ascii="Tahoma" w:eastAsia="Times New Roman" w:hAnsi="Tahoma" w:cs="Tahoma"/>
        <w:b/>
        <w:spacing w:val="40"/>
        <w:sz w:val="18"/>
        <w:szCs w:val="20"/>
        <w:lang w:eastAsia="pl-PL"/>
      </w:rPr>
      <w:t>Biuro Zamówień Publicznych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val="en-US"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ul. Bolesława Wstydliwego 14, 34-400 Nowy Targ, tel. </w:t>
    </w:r>
    <w:r w:rsidRPr="0002310A">
      <w:rPr>
        <w:rFonts w:ascii="Tahoma" w:eastAsia="Times New Roman" w:hAnsi="Tahoma" w:cs="Tahoma"/>
        <w:sz w:val="16"/>
        <w:szCs w:val="20"/>
        <w:lang w:val="en-US" w:eastAsia="pl-PL"/>
      </w:rPr>
      <w:t>(018) 26 61 340, fax. (018) 26 61 344, e-mail:</w:t>
    </w:r>
    <w:hyperlink r:id="rId1" w:history="1">
      <w:r w:rsidRPr="0002310A">
        <w:rPr>
          <w:rFonts w:ascii="Tahoma" w:eastAsia="Times New Roman" w:hAnsi="Tahoma" w:cs="Tahoma"/>
          <w:color w:val="0000FF"/>
          <w:sz w:val="16"/>
          <w:szCs w:val="20"/>
          <w:u w:val="single"/>
          <w:lang w:val="en-US" w:eastAsia="pl-PL"/>
        </w:rPr>
        <w:t>przetarg@nowotarski.pl</w:t>
      </w:r>
    </w:hyperlink>
    <w:r w:rsidRPr="0002310A">
      <w:rPr>
        <w:rFonts w:ascii="Tahoma" w:eastAsia="Times New Roman" w:hAnsi="Tahoma" w:cs="Tahoma"/>
        <w:sz w:val="16"/>
        <w:szCs w:val="20"/>
        <w:lang w:val="en-US" w:eastAsia="pl-PL"/>
      </w:rPr>
      <w:t xml:space="preserve"> </w:t>
    </w:r>
  </w:p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20"/>
        <w:lang w:eastAsia="pl-PL"/>
      </w:rPr>
    </w:pP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WWW.NOWOTARSKI.PL         NIP 735-217-50-44          REGON </w:t>
    </w:r>
    <w:r w:rsidR="00760016">
      <w:rPr>
        <w:rFonts w:ascii="Tahoma" w:eastAsia="Times New Roman" w:hAnsi="Tahoma" w:cs="Tahoma"/>
        <w:sz w:val="16"/>
        <w:szCs w:val="20"/>
        <w:lang w:eastAsia="pl-PL"/>
      </w:rPr>
      <w:t>491893138</w:t>
    </w:r>
    <w:r w:rsidRPr="0002310A">
      <w:rPr>
        <w:rFonts w:ascii="Tahoma" w:eastAsia="Times New Roman" w:hAnsi="Tahoma" w:cs="Tahoma"/>
        <w:sz w:val="16"/>
        <w:szCs w:val="20"/>
        <w:lang w:eastAsia="pl-PL"/>
      </w:rPr>
      <w:t xml:space="preserve">                          </w: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63" w:rsidRDefault="00C92963" w:rsidP="00F469F1">
      <w:pPr>
        <w:spacing w:after="0" w:line="240" w:lineRule="auto"/>
      </w:pPr>
      <w:r>
        <w:separator/>
      </w:r>
    </w:p>
  </w:footnote>
  <w:footnote w:type="continuationSeparator" w:id="0">
    <w:p w:rsidR="00C92963" w:rsidRDefault="00C9296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A" w:rsidRPr="0002310A" w:rsidRDefault="0002310A" w:rsidP="0002310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4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7EB74C63" wp14:editId="58FA753D">
          <wp:simplePos x="0" y="0"/>
          <wp:positionH relativeFrom="column">
            <wp:posOffset>408940</wp:posOffset>
          </wp:positionH>
          <wp:positionV relativeFrom="paragraph">
            <wp:posOffset>-231140</wp:posOffset>
          </wp:positionV>
          <wp:extent cx="508000" cy="554355"/>
          <wp:effectExtent l="0" t="0" r="6350" b="0"/>
          <wp:wrapNone/>
          <wp:docPr id="9" name="Obraz 9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STAROSTWO POWIATOWE w Nowym Targu</w:t>
    </w:r>
  </w:p>
  <w:p w:rsidR="000D3DA1" w:rsidRPr="003C34AC" w:rsidRDefault="0002310A" w:rsidP="003C34AC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02310A">
      <w:rPr>
        <w:rFonts w:ascii="Tahoma" w:eastAsia="Times New Roman" w:hAnsi="Tahoma" w:cs="Tahoma"/>
        <w:b/>
        <w:bCs/>
        <w:sz w:val="24"/>
        <w:szCs w:val="20"/>
        <w:lang w:eastAsia="pl-PL"/>
      </w:rPr>
      <w:t>Biuro Zamówień Publicznych</w: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DC6AD" wp14:editId="2D7B837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8D3"/>
    <w:multiLevelType w:val="hybridMultilevel"/>
    <w:tmpl w:val="1946D6A8"/>
    <w:lvl w:ilvl="0" w:tplc="A3E62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FF4"/>
    <w:multiLevelType w:val="hybridMultilevel"/>
    <w:tmpl w:val="B5BED1DE"/>
    <w:lvl w:ilvl="0" w:tplc="972884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09D0"/>
    <w:multiLevelType w:val="hybridMultilevel"/>
    <w:tmpl w:val="20B6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2310A"/>
    <w:rsid w:val="000903D9"/>
    <w:rsid w:val="000B4F77"/>
    <w:rsid w:val="000C6538"/>
    <w:rsid w:val="000D3DA1"/>
    <w:rsid w:val="00117282"/>
    <w:rsid w:val="001A4EDF"/>
    <w:rsid w:val="001C541F"/>
    <w:rsid w:val="001D1B3B"/>
    <w:rsid w:val="001D271F"/>
    <w:rsid w:val="001F3ACB"/>
    <w:rsid w:val="00206977"/>
    <w:rsid w:val="00225BA0"/>
    <w:rsid w:val="00232200"/>
    <w:rsid w:val="00264F34"/>
    <w:rsid w:val="00266F24"/>
    <w:rsid w:val="002F4E38"/>
    <w:rsid w:val="00335D88"/>
    <w:rsid w:val="00346534"/>
    <w:rsid w:val="003735A7"/>
    <w:rsid w:val="00380CDF"/>
    <w:rsid w:val="003C34AC"/>
    <w:rsid w:val="00416CCC"/>
    <w:rsid w:val="004343DB"/>
    <w:rsid w:val="004941C3"/>
    <w:rsid w:val="004D4AC0"/>
    <w:rsid w:val="004F1CDB"/>
    <w:rsid w:val="005F4270"/>
    <w:rsid w:val="0060188B"/>
    <w:rsid w:val="006061D2"/>
    <w:rsid w:val="006634C5"/>
    <w:rsid w:val="00702695"/>
    <w:rsid w:val="00760016"/>
    <w:rsid w:val="00772843"/>
    <w:rsid w:val="00793531"/>
    <w:rsid w:val="00864153"/>
    <w:rsid w:val="0087104E"/>
    <w:rsid w:val="00893A2C"/>
    <w:rsid w:val="0089771D"/>
    <w:rsid w:val="008E7516"/>
    <w:rsid w:val="009734B3"/>
    <w:rsid w:val="009A4433"/>
    <w:rsid w:val="009D1030"/>
    <w:rsid w:val="009E0F8C"/>
    <w:rsid w:val="00A47B76"/>
    <w:rsid w:val="00AD7F87"/>
    <w:rsid w:val="00B24B6C"/>
    <w:rsid w:val="00B77B01"/>
    <w:rsid w:val="00B94D06"/>
    <w:rsid w:val="00B954E5"/>
    <w:rsid w:val="00BF2D3C"/>
    <w:rsid w:val="00C3598B"/>
    <w:rsid w:val="00C73BC5"/>
    <w:rsid w:val="00C92963"/>
    <w:rsid w:val="00D406C7"/>
    <w:rsid w:val="00DD6209"/>
    <w:rsid w:val="00DE1AF7"/>
    <w:rsid w:val="00E35C02"/>
    <w:rsid w:val="00ED0AE2"/>
    <w:rsid w:val="00EF0074"/>
    <w:rsid w:val="00F06F78"/>
    <w:rsid w:val="00F42CE2"/>
    <w:rsid w:val="00F469F1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0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0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35C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5C0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0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Jolanta Mrugała</cp:lastModifiedBy>
  <cp:revision>3</cp:revision>
  <cp:lastPrinted>2019-11-13T07:48:00Z</cp:lastPrinted>
  <dcterms:created xsi:type="dcterms:W3CDTF">2019-11-13T09:04:00Z</dcterms:created>
  <dcterms:modified xsi:type="dcterms:W3CDTF">2019-11-13T09:09:00Z</dcterms:modified>
</cp:coreProperties>
</file>