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18" w:rsidRPr="00BB06F9" w:rsidRDefault="008D7811" w:rsidP="00F75428">
      <w:pPr>
        <w:tabs>
          <w:tab w:val="left" w:pos="0"/>
        </w:tabs>
        <w:rPr>
          <w:rFonts w:eastAsia="Malgun Gothic" w:cs="Calibri"/>
          <w:b/>
          <w:color w:val="000000" w:themeColor="text1"/>
          <w:sz w:val="20"/>
          <w:szCs w:val="20"/>
        </w:rPr>
      </w:pPr>
      <w:r w:rsidRPr="008D7811">
        <w:rPr>
          <w:rFonts w:eastAsia="Malgun Gothic" w:cs="Calibri"/>
          <w:b/>
          <w:noProof/>
          <w:color w:val="000000" w:themeColor="text1"/>
          <w:sz w:val="80"/>
          <w:szCs w:val="8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-442595</wp:posOffset>
            </wp:positionV>
            <wp:extent cx="6779260" cy="1150620"/>
            <wp:effectExtent l="19050" t="0" r="2540" b="0"/>
            <wp:wrapSquare wrapText="bothSides"/>
            <wp:docPr id="1" name="Obraz 2" descr="D:\DOKUMENTY GOSIA\KONKURS FOTOGRAFICZNY\grafika\konkurs ECHO TROMB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 GOSIA\KONKURS FOTOGRAFICZNY\grafika\konkurs ECHO TROMBI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6F9">
        <w:rPr>
          <w:rFonts w:eastAsia="Malgun Gothic" w:cs="Calibri"/>
          <w:b/>
          <w:color w:val="000000" w:themeColor="text1"/>
          <w:sz w:val="20"/>
          <w:szCs w:val="20"/>
        </w:rPr>
        <w:br/>
      </w:r>
      <w:r w:rsidR="00BB06F9">
        <w:rPr>
          <w:rFonts w:eastAsia="Malgun Gothic" w:cs="Calibri"/>
          <w:b/>
          <w:color w:val="000000" w:themeColor="text1"/>
          <w:sz w:val="20"/>
          <w:szCs w:val="20"/>
        </w:rPr>
        <w:br/>
      </w:r>
      <w:r w:rsidR="00BB06F9">
        <w:rPr>
          <w:rFonts w:eastAsia="Malgun Gothic" w:cs="Calibri"/>
          <w:b/>
          <w:color w:val="000000" w:themeColor="text1"/>
          <w:sz w:val="20"/>
          <w:szCs w:val="20"/>
        </w:rPr>
        <w:br/>
      </w:r>
      <w:r w:rsidR="00E61818" w:rsidRPr="00BB06F9">
        <w:rPr>
          <w:rFonts w:eastAsia="Malgun Gothic" w:cs="Calibri"/>
          <w:b/>
          <w:color w:val="000000" w:themeColor="text1"/>
          <w:sz w:val="60"/>
          <w:szCs w:val="60"/>
        </w:rPr>
        <w:t>REGULAMIN</w:t>
      </w:r>
    </w:p>
    <w:p w:rsidR="00E61818" w:rsidRPr="00B24B79" w:rsidRDefault="00E61818" w:rsidP="00E61818">
      <w:pPr>
        <w:spacing w:after="0" w:line="240" w:lineRule="auto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libri"/>
          <w:b/>
          <w:sz w:val="19"/>
          <w:szCs w:val="19"/>
        </w:rPr>
        <w:t xml:space="preserve">I. </w:t>
      </w:r>
      <w:r w:rsidRPr="00B24B79">
        <w:rPr>
          <w:rFonts w:eastAsia="Malgun Gothic" w:cs="Cambria"/>
          <w:b/>
          <w:sz w:val="19"/>
          <w:szCs w:val="19"/>
        </w:rPr>
        <w:t>INFORMACJE OGÓLNE</w:t>
      </w:r>
    </w:p>
    <w:p w:rsidR="00E61818" w:rsidRPr="00987896" w:rsidRDefault="00E61818" w:rsidP="00E6181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987896">
        <w:rPr>
          <w:rFonts w:eastAsia="Malgun Gothic" w:cs="Cambria"/>
          <w:sz w:val="19"/>
          <w:szCs w:val="19"/>
        </w:rPr>
        <w:t xml:space="preserve">Konkurs fotograficzny pn. </w:t>
      </w:r>
      <w:r>
        <w:rPr>
          <w:rFonts w:cs="Cambria"/>
          <w:b/>
          <w:sz w:val="19"/>
          <w:szCs w:val="19"/>
        </w:rPr>
        <w:t>ECHO TROMBITY</w:t>
      </w:r>
      <w:r w:rsidRPr="00987896">
        <w:rPr>
          <w:rFonts w:eastAsia="Malgun Gothic" w:cs="Cambria"/>
          <w:sz w:val="19"/>
          <w:szCs w:val="19"/>
        </w:rPr>
        <w:t xml:space="preserve"> zwany dalej Konkursem realizowany jest</w:t>
      </w:r>
      <w:r w:rsidR="00BB06F9">
        <w:rPr>
          <w:rFonts w:eastAsia="Malgun Gothic" w:cs="Cambria"/>
          <w:sz w:val="19"/>
          <w:szCs w:val="19"/>
        </w:rPr>
        <w:t xml:space="preserve"> </w:t>
      </w:r>
      <w:r w:rsidRPr="00987896">
        <w:rPr>
          <w:rFonts w:eastAsia="Malgun Gothic" w:cs="Cambria"/>
          <w:sz w:val="19"/>
          <w:szCs w:val="19"/>
        </w:rPr>
        <w:t xml:space="preserve">w ramach projektu pn. </w:t>
      </w:r>
      <w:r w:rsidRPr="00987896">
        <w:rPr>
          <w:rFonts w:eastAsia="Malgun Gothic" w:cs="Cambria"/>
          <w:i/>
          <w:sz w:val="19"/>
          <w:szCs w:val="19"/>
        </w:rPr>
        <w:t>Małopolski Festiwal Orkiestr Dętych ECHO TROMBITY</w:t>
      </w:r>
      <w:r w:rsidRPr="00987896">
        <w:rPr>
          <w:rFonts w:eastAsia="Malgun Gothic" w:cs="Cambria"/>
          <w:sz w:val="19"/>
          <w:szCs w:val="19"/>
        </w:rPr>
        <w:t>,</w:t>
      </w:r>
      <w:r w:rsidRPr="00987896">
        <w:rPr>
          <w:rFonts w:eastAsia="Malgun Gothic" w:cs="Cambria"/>
          <w:color w:val="FFC000"/>
          <w:sz w:val="19"/>
          <w:szCs w:val="19"/>
        </w:rPr>
        <w:t xml:space="preserve"> </w:t>
      </w:r>
      <w:r w:rsidRPr="00987896">
        <w:rPr>
          <w:rFonts w:eastAsia="Malgun Gothic" w:cs="Cambria"/>
          <w:sz w:val="19"/>
          <w:szCs w:val="19"/>
        </w:rPr>
        <w:t>dofinansowanego ze środków Ministra Kultury</w:t>
      </w:r>
      <w:r w:rsidR="00BB06F9">
        <w:rPr>
          <w:rFonts w:eastAsia="Malgun Gothic" w:cs="Cambria"/>
          <w:sz w:val="19"/>
          <w:szCs w:val="19"/>
        </w:rPr>
        <w:t xml:space="preserve"> </w:t>
      </w:r>
      <w:r w:rsidR="00F75428">
        <w:rPr>
          <w:rFonts w:eastAsia="Malgun Gothic" w:cs="Cambria"/>
          <w:sz w:val="19"/>
          <w:szCs w:val="19"/>
        </w:rPr>
        <w:br/>
      </w:r>
      <w:r w:rsidRPr="00987896">
        <w:rPr>
          <w:rFonts w:eastAsia="Malgun Gothic" w:cs="Cambria"/>
          <w:sz w:val="19"/>
          <w:szCs w:val="19"/>
        </w:rPr>
        <w:t>i Dziedzictwa Narodowego</w:t>
      </w:r>
      <w:r w:rsidR="00912C1B">
        <w:rPr>
          <w:rFonts w:eastAsia="Malgun Gothic" w:cs="Cambria"/>
          <w:sz w:val="19"/>
          <w:szCs w:val="19"/>
        </w:rPr>
        <w:t xml:space="preserve"> pochodzących z Funduszu Promocji Kultury.</w:t>
      </w:r>
    </w:p>
    <w:p w:rsidR="00E61818" w:rsidRPr="00987896" w:rsidRDefault="00E61818" w:rsidP="00E6181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987896">
        <w:rPr>
          <w:rFonts w:eastAsia="Malgun Gothic" w:cs="Cambria"/>
          <w:sz w:val="19"/>
          <w:szCs w:val="19"/>
        </w:rPr>
        <w:t>Głównym celem Konkursu jest artystyczna interpretacja ruchu muzycznego orkiestr dętych poprzez</w:t>
      </w:r>
      <w:r>
        <w:rPr>
          <w:rFonts w:eastAsia="Malgun Gothic" w:cs="Cambria"/>
          <w:sz w:val="19"/>
          <w:szCs w:val="19"/>
        </w:rPr>
        <w:t xml:space="preserve"> jego </w:t>
      </w:r>
      <w:r w:rsidRPr="00987896">
        <w:rPr>
          <w:rFonts w:eastAsia="Malgun Gothic" w:cs="Cambria"/>
          <w:sz w:val="19"/>
          <w:szCs w:val="19"/>
        </w:rPr>
        <w:t>ciekawą, twórczą i oryginalną prezentację</w:t>
      </w:r>
      <w:r w:rsidR="00912C1B">
        <w:rPr>
          <w:rFonts w:eastAsia="Malgun Gothic" w:cs="Cambria"/>
          <w:sz w:val="19"/>
          <w:szCs w:val="19"/>
        </w:rPr>
        <w:t>.</w:t>
      </w:r>
    </w:p>
    <w:p w:rsidR="00E61818" w:rsidRPr="00987896" w:rsidRDefault="00E61818" w:rsidP="00E6181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987896">
        <w:rPr>
          <w:rFonts w:eastAsia="Malgun Gothic" w:cs="Cambria"/>
          <w:sz w:val="19"/>
          <w:szCs w:val="19"/>
        </w:rPr>
        <w:t xml:space="preserve">Organizatorem Konkursu jest </w:t>
      </w:r>
      <w:r w:rsidRPr="00987896">
        <w:rPr>
          <w:rFonts w:eastAsia="Malgun Gothic" w:cs="Cambria"/>
          <w:b/>
          <w:sz w:val="19"/>
          <w:szCs w:val="19"/>
        </w:rPr>
        <w:t>Małopolskie Centrum Kultury SOKÓŁ</w:t>
      </w:r>
      <w:r w:rsidRPr="00987896">
        <w:rPr>
          <w:rFonts w:eastAsia="Malgun Gothic" w:cs="Cambria"/>
          <w:sz w:val="19"/>
          <w:szCs w:val="19"/>
        </w:rPr>
        <w:t xml:space="preserve"> w Nowym Sączu.</w:t>
      </w:r>
    </w:p>
    <w:p w:rsidR="00E61818" w:rsidRPr="00B24B79" w:rsidRDefault="00E61818" w:rsidP="00E6181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Udział w Konkursie jest bezpłatny.</w:t>
      </w:r>
    </w:p>
    <w:p w:rsidR="00E61818" w:rsidRPr="00A41A17" w:rsidRDefault="00E61818" w:rsidP="00E61818">
      <w:pPr>
        <w:spacing w:after="0" w:line="240" w:lineRule="auto"/>
        <w:jc w:val="both"/>
        <w:rPr>
          <w:rFonts w:eastAsia="Malgun Gothic" w:cs="Cambria"/>
          <w:b/>
          <w:sz w:val="16"/>
          <w:szCs w:val="16"/>
          <w:highlight w:val="yellow"/>
        </w:rPr>
      </w:pPr>
    </w:p>
    <w:p w:rsidR="00E61818" w:rsidRPr="00B24B79" w:rsidRDefault="00E61818" w:rsidP="00E61818">
      <w:pPr>
        <w:spacing w:after="0" w:line="240" w:lineRule="auto"/>
        <w:jc w:val="both"/>
        <w:rPr>
          <w:rFonts w:eastAsia="Malgun Gothic" w:cs="Cambria"/>
          <w:b/>
          <w:sz w:val="19"/>
          <w:szCs w:val="19"/>
        </w:rPr>
      </w:pPr>
      <w:r w:rsidRPr="00B24B79">
        <w:rPr>
          <w:rFonts w:eastAsia="Malgun Gothic" w:cs="Cambria"/>
          <w:b/>
          <w:sz w:val="19"/>
          <w:szCs w:val="19"/>
        </w:rPr>
        <w:t>II. ZASADY PRZEPROWADZENIA KONKURSU</w:t>
      </w:r>
    </w:p>
    <w:p w:rsidR="00E61818" w:rsidRPr="00BB06F9" w:rsidRDefault="00E61818" w:rsidP="00E6181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B06F9">
        <w:rPr>
          <w:rFonts w:eastAsia="Malgun Gothic" w:cs="Cambria"/>
          <w:b/>
          <w:sz w:val="19"/>
          <w:szCs w:val="19"/>
        </w:rPr>
        <w:t>Uczestnikiem</w:t>
      </w:r>
      <w:r w:rsidRPr="00BB06F9">
        <w:rPr>
          <w:rFonts w:eastAsia="Malgun Gothic" w:cs="Cambria"/>
          <w:sz w:val="19"/>
          <w:szCs w:val="19"/>
        </w:rPr>
        <w:t xml:space="preserve"> Konkursu może być każda zainteresowana osoba indywidualna. Konkurs nie ma ograniczenia terytorialnego oraz limitu wiekowego.</w:t>
      </w:r>
    </w:p>
    <w:p w:rsidR="00E61818" w:rsidRPr="00BB06F9" w:rsidRDefault="00E61818" w:rsidP="00E6181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B06F9">
        <w:rPr>
          <w:rFonts w:eastAsia="Malgun Gothic" w:cs="Cambria"/>
          <w:sz w:val="19"/>
          <w:szCs w:val="19"/>
        </w:rPr>
        <w:t xml:space="preserve">Zadaniem uczestnika Konkursu jest wykonanie jednego ujęcia fotograficznego (fotografia tradycyjna), </w:t>
      </w:r>
      <w:r w:rsidR="00BB06F9">
        <w:rPr>
          <w:rFonts w:eastAsia="Malgun Gothic" w:cs="Cambria"/>
          <w:sz w:val="19"/>
          <w:szCs w:val="19"/>
        </w:rPr>
        <w:t>poprzez któr</w:t>
      </w:r>
      <w:r w:rsidR="00912C1B">
        <w:rPr>
          <w:rFonts w:eastAsia="Malgun Gothic" w:cs="Cambria"/>
          <w:sz w:val="19"/>
          <w:szCs w:val="19"/>
        </w:rPr>
        <w:t>e</w:t>
      </w:r>
      <w:r w:rsidR="00BB06F9">
        <w:rPr>
          <w:rFonts w:eastAsia="Malgun Gothic" w:cs="Cambria"/>
          <w:sz w:val="19"/>
          <w:szCs w:val="19"/>
        </w:rPr>
        <w:t xml:space="preserve"> zaprezentowany zostanie</w:t>
      </w:r>
      <w:r w:rsidR="00E852D9">
        <w:rPr>
          <w:rFonts w:eastAsia="Malgun Gothic" w:cs="Cambria"/>
          <w:sz w:val="19"/>
          <w:szCs w:val="19"/>
        </w:rPr>
        <w:t xml:space="preserve"> </w:t>
      </w:r>
      <w:r w:rsidR="00E852D9" w:rsidRPr="00912C1B">
        <w:rPr>
          <w:rFonts w:eastAsia="Malgun Gothic" w:cs="Cambria"/>
          <w:b/>
          <w:sz w:val="19"/>
          <w:szCs w:val="19"/>
        </w:rPr>
        <w:t>Małopolski Festiwal Orkiestr Dętych ECHO TROMBIT</w:t>
      </w:r>
      <w:r w:rsidR="00912C1B" w:rsidRPr="00912C1B">
        <w:rPr>
          <w:rFonts w:eastAsia="Malgun Gothic" w:cs="Cambria"/>
          <w:b/>
          <w:sz w:val="19"/>
          <w:szCs w:val="19"/>
        </w:rPr>
        <w:t>Y</w:t>
      </w:r>
      <w:r w:rsidR="00912C1B">
        <w:rPr>
          <w:rFonts w:eastAsia="Malgun Gothic" w:cs="Cambria"/>
          <w:sz w:val="19"/>
          <w:szCs w:val="19"/>
        </w:rPr>
        <w:t>.</w:t>
      </w:r>
    </w:p>
    <w:p w:rsidR="00E61818" w:rsidRPr="00B24B79" w:rsidRDefault="00E61818" w:rsidP="00E6181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Uczestni</w:t>
      </w:r>
      <w:r>
        <w:rPr>
          <w:rFonts w:eastAsia="Malgun Gothic" w:cs="Cambria"/>
          <w:sz w:val="19"/>
          <w:szCs w:val="19"/>
        </w:rPr>
        <w:t>k</w:t>
      </w:r>
      <w:r w:rsidRPr="00B24B79">
        <w:rPr>
          <w:rFonts w:eastAsia="Malgun Gothic" w:cs="Cambria"/>
          <w:sz w:val="19"/>
          <w:szCs w:val="19"/>
        </w:rPr>
        <w:t xml:space="preserve"> mo</w:t>
      </w:r>
      <w:r>
        <w:rPr>
          <w:rFonts w:eastAsia="Malgun Gothic" w:cs="Cambria"/>
          <w:sz w:val="19"/>
          <w:szCs w:val="19"/>
        </w:rPr>
        <w:t>że</w:t>
      </w:r>
      <w:r w:rsidRPr="00B24B79">
        <w:rPr>
          <w:rFonts w:eastAsia="Malgun Gothic" w:cs="Cambria"/>
          <w:sz w:val="19"/>
          <w:szCs w:val="19"/>
        </w:rPr>
        <w:t xml:space="preserve"> zgłosić do Konkursu </w:t>
      </w:r>
      <w:r>
        <w:rPr>
          <w:rFonts w:eastAsia="Malgun Gothic" w:cs="Cambria"/>
          <w:b/>
          <w:sz w:val="19"/>
          <w:szCs w:val="19"/>
        </w:rPr>
        <w:t>maksymalnie 1 pracę.</w:t>
      </w:r>
    </w:p>
    <w:p w:rsidR="00E61818" w:rsidRPr="00B24B79" w:rsidRDefault="00E61818" w:rsidP="00E6181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b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 xml:space="preserve">Każda praca powinna zawierać </w:t>
      </w:r>
      <w:r w:rsidRPr="00B24B79">
        <w:rPr>
          <w:rFonts w:eastAsia="Malgun Gothic" w:cs="Cambria"/>
          <w:b/>
          <w:sz w:val="19"/>
          <w:szCs w:val="19"/>
        </w:rPr>
        <w:t>tytuł oraz Godło autora</w:t>
      </w:r>
      <w:r>
        <w:rPr>
          <w:rFonts w:eastAsia="Malgun Gothic" w:cs="Cambria"/>
          <w:b/>
          <w:sz w:val="19"/>
          <w:szCs w:val="19"/>
        </w:rPr>
        <w:t xml:space="preserve"> </w:t>
      </w:r>
      <w:r w:rsidRPr="00B24B79">
        <w:rPr>
          <w:rFonts w:eastAsia="Malgun Gothic" w:cs="Cambria"/>
          <w:b/>
          <w:sz w:val="19"/>
          <w:szCs w:val="19"/>
        </w:rPr>
        <w:t>bez jakichkolwiek innych danych identyfikacyjnych.</w:t>
      </w:r>
    </w:p>
    <w:p w:rsidR="00E61818" w:rsidRPr="00B24B79" w:rsidRDefault="00E61818" w:rsidP="00E6181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b/>
          <w:sz w:val="19"/>
          <w:szCs w:val="19"/>
        </w:rPr>
        <w:t>Formularz zgłoszeniowy</w:t>
      </w:r>
      <w:r w:rsidRPr="00B24B79">
        <w:rPr>
          <w:rFonts w:eastAsia="Malgun Gothic" w:cs="Cambria"/>
          <w:sz w:val="19"/>
          <w:szCs w:val="19"/>
        </w:rPr>
        <w:t xml:space="preserve"> z Godłem autora</w:t>
      </w:r>
      <w:r>
        <w:rPr>
          <w:rFonts w:eastAsia="Malgun Gothic" w:cs="Cambria"/>
          <w:sz w:val="19"/>
          <w:szCs w:val="19"/>
        </w:rPr>
        <w:t xml:space="preserve"> </w:t>
      </w:r>
      <w:r w:rsidRPr="00B24B79">
        <w:rPr>
          <w:rFonts w:eastAsia="Malgun Gothic" w:cs="Cambria"/>
          <w:sz w:val="19"/>
          <w:szCs w:val="19"/>
        </w:rPr>
        <w:t>powinien być dostarczony oddzielnie,</w:t>
      </w:r>
      <w:r>
        <w:rPr>
          <w:rFonts w:eastAsia="Malgun Gothic" w:cs="Cambria"/>
          <w:sz w:val="19"/>
          <w:szCs w:val="19"/>
        </w:rPr>
        <w:t xml:space="preserve"> </w:t>
      </w:r>
      <w:r w:rsidRPr="00B24B79">
        <w:rPr>
          <w:rFonts w:eastAsia="Malgun Gothic" w:cs="Cambria"/>
          <w:sz w:val="19"/>
          <w:szCs w:val="19"/>
        </w:rPr>
        <w:t>w celu uniemożliwienia identyfikacji autora</w:t>
      </w:r>
      <w:r>
        <w:rPr>
          <w:rFonts w:eastAsia="Malgun Gothic" w:cs="Cambria"/>
          <w:sz w:val="19"/>
          <w:szCs w:val="19"/>
        </w:rPr>
        <w:t xml:space="preserve"> </w:t>
      </w:r>
      <w:r w:rsidRPr="00B24B79">
        <w:rPr>
          <w:rFonts w:eastAsia="Malgun Gothic" w:cs="Cambria"/>
          <w:sz w:val="19"/>
          <w:szCs w:val="19"/>
        </w:rPr>
        <w:t>przez członków Jury zanim praca zostanie oceniona.</w:t>
      </w:r>
    </w:p>
    <w:p w:rsidR="00E61818" w:rsidRPr="00B24B79" w:rsidRDefault="00E61818" w:rsidP="00E6181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 xml:space="preserve">Prace konkursowe powinny zostać dostarczone </w:t>
      </w:r>
      <w:r w:rsidRPr="00B24B79">
        <w:rPr>
          <w:rFonts w:eastAsia="Malgun Gothic" w:cs="Cambria"/>
          <w:b/>
          <w:sz w:val="19"/>
          <w:szCs w:val="19"/>
        </w:rPr>
        <w:t xml:space="preserve">w formie cyfrowej </w:t>
      </w:r>
      <w:r w:rsidRPr="00B24B79">
        <w:rPr>
          <w:rFonts w:eastAsia="Malgun Gothic" w:cs="Cambria"/>
          <w:sz w:val="19"/>
          <w:szCs w:val="19"/>
        </w:rPr>
        <w:t>(pocztą elektroniczną)</w:t>
      </w:r>
      <w:r w:rsidRPr="00B24B79">
        <w:rPr>
          <w:rFonts w:eastAsia="Malgun Gothic" w:cs="Cambria"/>
          <w:b/>
          <w:sz w:val="19"/>
          <w:szCs w:val="19"/>
        </w:rPr>
        <w:t xml:space="preserve"> lub fizycznej </w:t>
      </w:r>
      <w:r w:rsidRPr="00B24B79">
        <w:rPr>
          <w:rFonts w:eastAsia="Malgun Gothic" w:cs="Cambria"/>
          <w:sz w:val="19"/>
          <w:szCs w:val="19"/>
        </w:rPr>
        <w:t>(wydrukowane w dowolnym formacie, zapisane na płycie DVD lub innym nośniku pamięci).</w:t>
      </w:r>
    </w:p>
    <w:p w:rsidR="00E61818" w:rsidRPr="00F75428" w:rsidRDefault="00E61818" w:rsidP="00E6181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b/>
          <w:sz w:val="19"/>
          <w:szCs w:val="19"/>
        </w:rPr>
      </w:pPr>
      <w:r w:rsidRPr="00F75428">
        <w:rPr>
          <w:rFonts w:eastAsia="Malgun Gothic" w:cs="Cambria"/>
          <w:sz w:val="19"/>
          <w:szCs w:val="19"/>
        </w:rPr>
        <w:t xml:space="preserve">Prace oraz podpisany formularz zgłoszeniowy należy przekazać do biura Konkursu do dnia </w:t>
      </w:r>
      <w:r w:rsidR="00F75428" w:rsidRPr="00F75428">
        <w:rPr>
          <w:rFonts w:eastAsia="Malgun Gothic" w:cs="Cambria"/>
          <w:b/>
          <w:sz w:val="19"/>
          <w:szCs w:val="19"/>
        </w:rPr>
        <w:t>31</w:t>
      </w:r>
      <w:r w:rsidRPr="00F75428">
        <w:rPr>
          <w:rFonts w:eastAsia="Malgun Gothic" w:cs="Cambria"/>
          <w:b/>
          <w:sz w:val="19"/>
          <w:szCs w:val="19"/>
          <w:shd w:val="clear" w:color="auto" w:fill="FFFFFF"/>
        </w:rPr>
        <w:t>.07.2019 r.</w:t>
      </w:r>
    </w:p>
    <w:p w:rsidR="00E61818" w:rsidRPr="00B24B79" w:rsidRDefault="00E61818" w:rsidP="00E61818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eastAsia="Malgun Gothic" w:cs="Cambria"/>
          <w:sz w:val="6"/>
          <w:szCs w:val="6"/>
        </w:rPr>
      </w:pPr>
    </w:p>
    <w:p w:rsidR="00E61818" w:rsidRPr="00B24B79" w:rsidRDefault="00E61818" w:rsidP="00E61818">
      <w:pPr>
        <w:pStyle w:val="Akapitzlist"/>
        <w:spacing w:after="0" w:line="240" w:lineRule="auto"/>
        <w:ind w:left="708" w:firstLine="708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adres:</w:t>
      </w:r>
      <w:r w:rsidRPr="00B24B79">
        <w:rPr>
          <w:rFonts w:eastAsia="Malgun Gothic" w:cs="Cambria"/>
          <w:sz w:val="19"/>
          <w:szCs w:val="19"/>
        </w:rPr>
        <w:tab/>
        <w:t>Małopolskie Centrum Kultury SOKÓŁ</w:t>
      </w:r>
    </w:p>
    <w:p w:rsidR="00E61818" w:rsidRPr="00B24B79" w:rsidRDefault="00E61818" w:rsidP="00E61818">
      <w:pPr>
        <w:pStyle w:val="Akapitzlist"/>
        <w:spacing w:after="0" w:line="240" w:lineRule="auto"/>
        <w:ind w:left="1428" w:firstLine="696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ul. Długosza 3; 33-300 Nowy Sącz</w:t>
      </w:r>
    </w:p>
    <w:p w:rsidR="00E61818" w:rsidRPr="00BB06F9" w:rsidRDefault="00E61818" w:rsidP="00E61818">
      <w:pPr>
        <w:pStyle w:val="Akapitzlist"/>
        <w:spacing w:after="0" w:line="240" w:lineRule="auto"/>
        <w:ind w:left="1416"/>
        <w:rPr>
          <w:rFonts w:cs="Cambria"/>
          <w:sz w:val="19"/>
          <w:szCs w:val="19"/>
          <w:lang w:val="en-GB"/>
        </w:rPr>
      </w:pPr>
      <w:r w:rsidRPr="00BB06F9">
        <w:rPr>
          <w:rFonts w:eastAsia="Malgun Gothic" w:cs="Cambria"/>
          <w:sz w:val="19"/>
          <w:szCs w:val="19"/>
          <w:lang w:val="en-GB"/>
        </w:rPr>
        <w:t>e-mail:</w:t>
      </w:r>
      <w:r w:rsidRPr="00BB06F9">
        <w:rPr>
          <w:rFonts w:eastAsia="Malgun Gothic" w:cs="Cambria"/>
          <w:b/>
          <w:sz w:val="19"/>
          <w:szCs w:val="19"/>
          <w:lang w:val="en-GB"/>
        </w:rPr>
        <w:t xml:space="preserve"> </w:t>
      </w:r>
      <w:r w:rsidRPr="00BB06F9">
        <w:rPr>
          <w:rFonts w:eastAsia="Malgun Gothic" w:cs="Cambria"/>
          <w:b/>
          <w:sz w:val="19"/>
          <w:szCs w:val="19"/>
          <w:lang w:val="en-GB"/>
        </w:rPr>
        <w:tab/>
      </w:r>
      <w:hyperlink r:id="rId6" w:history="1">
        <w:r w:rsidRPr="00BB06F9">
          <w:rPr>
            <w:rStyle w:val="Hipercze"/>
            <w:rFonts w:eastAsia="Malgun Gothic" w:cs="Cambria"/>
            <w:color w:val="000000" w:themeColor="text1"/>
            <w:sz w:val="19"/>
            <w:szCs w:val="19"/>
            <w:u w:val="none"/>
            <w:lang w:val="en-GB"/>
          </w:rPr>
          <w:t>m.haza@mcksokol.pl</w:t>
        </w:r>
      </w:hyperlink>
    </w:p>
    <w:p w:rsidR="00E61818" w:rsidRPr="00BB06F9" w:rsidRDefault="00E61818" w:rsidP="00E61818">
      <w:pPr>
        <w:pStyle w:val="Akapitzlist"/>
        <w:spacing w:after="0" w:line="240" w:lineRule="auto"/>
        <w:ind w:left="1416"/>
        <w:rPr>
          <w:rFonts w:eastAsia="Malgun Gothic" w:cs="Cambria"/>
          <w:sz w:val="6"/>
          <w:szCs w:val="6"/>
          <w:lang w:val="en-GB"/>
        </w:rPr>
      </w:pPr>
    </w:p>
    <w:p w:rsidR="00E61818" w:rsidRPr="00B24B79" w:rsidRDefault="00E61818" w:rsidP="00E6181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Prace przekazane po terminie nie będą uwzględniane przez Jury Konkursu.</w:t>
      </w:r>
    </w:p>
    <w:p w:rsidR="00E61818" w:rsidRPr="00B24B79" w:rsidRDefault="00E61818" w:rsidP="00E6181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Organizatorzy po otrzymaniu formularza zgłoszeniowego oraz pracy konkursowej</w:t>
      </w:r>
      <w:r>
        <w:rPr>
          <w:rFonts w:eastAsia="Malgun Gothic" w:cs="Cambria"/>
          <w:sz w:val="19"/>
          <w:szCs w:val="19"/>
        </w:rPr>
        <w:t xml:space="preserve"> </w:t>
      </w:r>
      <w:r w:rsidRPr="00B24B79">
        <w:rPr>
          <w:rFonts w:eastAsia="Malgun Gothic" w:cs="Cambria"/>
          <w:sz w:val="19"/>
          <w:szCs w:val="19"/>
        </w:rPr>
        <w:t>potwierdzą udział w Konkursie telefonicznie lub e-mailowo.</w:t>
      </w:r>
    </w:p>
    <w:p w:rsidR="00E61818" w:rsidRPr="00B24B79" w:rsidRDefault="00E61818" w:rsidP="00E6181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 xml:space="preserve">Prace zgłaszane do Konkursu powinny być dziełem autorskim, nie mogą być dziełem już publikowanym </w:t>
      </w:r>
      <w:r w:rsidR="00912C1B">
        <w:rPr>
          <w:rFonts w:eastAsia="Malgun Gothic" w:cs="Cambria"/>
          <w:sz w:val="19"/>
          <w:szCs w:val="19"/>
        </w:rPr>
        <w:br/>
      </w:r>
      <w:r w:rsidRPr="00B24B79">
        <w:rPr>
          <w:rFonts w:eastAsia="Malgun Gothic" w:cs="Cambria"/>
          <w:sz w:val="19"/>
          <w:szCs w:val="19"/>
        </w:rPr>
        <w:t xml:space="preserve">i zgłaszanym wcześniej do innych konkursów </w:t>
      </w:r>
      <w:r>
        <w:rPr>
          <w:rFonts w:eastAsia="Malgun Gothic" w:cs="Cambria"/>
          <w:sz w:val="19"/>
          <w:szCs w:val="19"/>
        </w:rPr>
        <w:t>oraz</w:t>
      </w:r>
      <w:r w:rsidRPr="00B24B79">
        <w:rPr>
          <w:rFonts w:eastAsia="Malgun Gothic" w:cs="Cambria"/>
          <w:sz w:val="19"/>
          <w:szCs w:val="19"/>
        </w:rPr>
        <w:t xml:space="preserve"> nie mogą naruszać</w:t>
      </w:r>
      <w:r>
        <w:rPr>
          <w:rFonts w:eastAsia="Malgun Gothic" w:cs="Cambria"/>
          <w:sz w:val="19"/>
          <w:szCs w:val="19"/>
        </w:rPr>
        <w:t xml:space="preserve"> praw autorskich osób trzecich</w:t>
      </w:r>
      <w:r w:rsidR="00912C1B">
        <w:rPr>
          <w:rFonts w:eastAsia="Malgun Gothic" w:cs="Cambria"/>
          <w:sz w:val="19"/>
          <w:szCs w:val="19"/>
        </w:rPr>
        <w:t>,</w:t>
      </w:r>
      <w:r w:rsidR="00F75428">
        <w:rPr>
          <w:rFonts w:eastAsia="Malgun Gothic" w:cs="Cambria"/>
          <w:sz w:val="19"/>
          <w:szCs w:val="19"/>
        </w:rPr>
        <w:t xml:space="preserve"> </w:t>
      </w:r>
      <w:r w:rsidRPr="00B24B79">
        <w:rPr>
          <w:rFonts w:eastAsia="Malgun Gothic" w:cs="Cambria"/>
          <w:sz w:val="19"/>
          <w:szCs w:val="19"/>
        </w:rPr>
        <w:t xml:space="preserve">do których </w:t>
      </w:r>
      <w:r>
        <w:rPr>
          <w:rFonts w:eastAsia="Malgun Gothic" w:cs="Cambria"/>
          <w:sz w:val="19"/>
          <w:szCs w:val="19"/>
        </w:rPr>
        <w:t>u</w:t>
      </w:r>
      <w:r w:rsidRPr="00B24B79">
        <w:rPr>
          <w:rFonts w:eastAsia="Malgun Gothic" w:cs="Cambria"/>
          <w:sz w:val="19"/>
          <w:szCs w:val="19"/>
        </w:rPr>
        <w:t>czestnicy nie posiadają praw.</w:t>
      </w:r>
    </w:p>
    <w:p w:rsidR="00E61818" w:rsidRPr="00A41A17" w:rsidRDefault="00E61818" w:rsidP="00E61818">
      <w:pPr>
        <w:pStyle w:val="Akapitzlist"/>
        <w:spacing w:after="0" w:line="240" w:lineRule="auto"/>
        <w:ind w:left="0"/>
        <w:jc w:val="both"/>
        <w:rPr>
          <w:rFonts w:eastAsia="Malgun Gothic" w:cs="Cambria"/>
          <w:sz w:val="16"/>
          <w:szCs w:val="16"/>
        </w:rPr>
      </w:pPr>
    </w:p>
    <w:p w:rsidR="00E61818" w:rsidRPr="00F75428" w:rsidRDefault="00E61818" w:rsidP="00E61818">
      <w:pPr>
        <w:pStyle w:val="Akapitzlist"/>
        <w:spacing w:after="0" w:line="240" w:lineRule="auto"/>
        <w:ind w:left="0"/>
        <w:jc w:val="both"/>
        <w:rPr>
          <w:rFonts w:eastAsia="Malgun Gothic" w:cs="Cambria"/>
          <w:sz w:val="19"/>
          <w:szCs w:val="19"/>
          <w:u w:val="single"/>
        </w:rPr>
      </w:pPr>
      <w:r w:rsidRPr="00B24B79">
        <w:rPr>
          <w:rFonts w:eastAsia="Malgun Gothic" w:cs="Cambria"/>
          <w:b/>
          <w:sz w:val="19"/>
          <w:szCs w:val="19"/>
        </w:rPr>
        <w:t>III. ROZSTRZYGNIĘCIE KONKURSU</w:t>
      </w:r>
    </w:p>
    <w:p w:rsidR="00E61818" w:rsidRPr="00F75428" w:rsidRDefault="00E61818" w:rsidP="00E61818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F75428">
        <w:rPr>
          <w:rFonts w:eastAsia="Malgun Gothic" w:cs="Cambria"/>
          <w:sz w:val="19"/>
          <w:szCs w:val="19"/>
        </w:rPr>
        <w:t xml:space="preserve">Konkurs zostanie rozstrzygnięty do dnia </w:t>
      </w:r>
      <w:r w:rsidR="00F75428">
        <w:rPr>
          <w:rFonts w:eastAsia="Malgun Gothic" w:cs="Cambria"/>
          <w:b/>
          <w:sz w:val="19"/>
          <w:szCs w:val="19"/>
        </w:rPr>
        <w:t>31</w:t>
      </w:r>
      <w:r w:rsidRPr="00F75428">
        <w:rPr>
          <w:rFonts w:eastAsia="Malgun Gothic" w:cs="Cambria"/>
          <w:b/>
          <w:sz w:val="19"/>
          <w:szCs w:val="19"/>
        </w:rPr>
        <w:t>.0</w:t>
      </w:r>
      <w:r w:rsidR="00F75428">
        <w:rPr>
          <w:rFonts w:eastAsia="Malgun Gothic" w:cs="Cambria"/>
          <w:b/>
          <w:sz w:val="19"/>
          <w:szCs w:val="19"/>
        </w:rPr>
        <w:t>8</w:t>
      </w:r>
      <w:r w:rsidRPr="00F75428">
        <w:rPr>
          <w:rFonts w:eastAsia="Malgun Gothic" w:cs="Cambria"/>
          <w:b/>
          <w:sz w:val="19"/>
          <w:szCs w:val="19"/>
        </w:rPr>
        <w:t>.2019 r.</w:t>
      </w:r>
    </w:p>
    <w:p w:rsidR="00E61818" w:rsidRPr="00B24B79" w:rsidRDefault="00E61818" w:rsidP="00E61818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Organizator powoła Jury, które składać się będzie z min. 3 osób.</w:t>
      </w:r>
    </w:p>
    <w:p w:rsidR="00E61818" w:rsidRPr="00B24B79" w:rsidRDefault="00E61818" w:rsidP="00E61818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  <w:shd w:val="clear" w:color="auto" w:fill="FFFF00"/>
        </w:rPr>
      </w:pPr>
      <w:r w:rsidRPr="00B24B79">
        <w:rPr>
          <w:rFonts w:eastAsia="Malgun Gothic" w:cs="Cambria"/>
          <w:sz w:val="19"/>
          <w:szCs w:val="19"/>
        </w:rPr>
        <w:t>Jury Konkursu spośród nadesłanych prac wybierze te, które zostaną nagrodzone I, II i III nagrodą konkursową oraz ewentualnymi wyróżnieniami.</w:t>
      </w:r>
    </w:p>
    <w:p w:rsidR="00E61818" w:rsidRPr="00B24B79" w:rsidRDefault="00E61818" w:rsidP="00E61818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  <w:shd w:val="clear" w:color="auto" w:fill="FFFF00"/>
        </w:rPr>
      </w:pPr>
      <w:r w:rsidRPr="00B24B79">
        <w:rPr>
          <w:rFonts w:eastAsia="Malgun Gothic" w:cs="Cambria"/>
          <w:sz w:val="19"/>
          <w:szCs w:val="19"/>
        </w:rPr>
        <w:t xml:space="preserve">Prace będą oceniane po zakończeniu trwania </w:t>
      </w:r>
      <w:r>
        <w:rPr>
          <w:rFonts w:eastAsia="Malgun Gothic" w:cs="Cambria"/>
          <w:sz w:val="19"/>
          <w:szCs w:val="19"/>
        </w:rPr>
        <w:t>K</w:t>
      </w:r>
      <w:r w:rsidRPr="00B24B79">
        <w:rPr>
          <w:rFonts w:eastAsia="Malgun Gothic" w:cs="Cambria"/>
          <w:sz w:val="19"/>
          <w:szCs w:val="19"/>
        </w:rPr>
        <w:t>onkursu pod względem merytorycznym (zgodność z tematem, sposób interpretacji, oryginaln</w:t>
      </w:r>
      <w:r>
        <w:rPr>
          <w:rFonts w:eastAsia="Malgun Gothic" w:cs="Cambria"/>
          <w:sz w:val="19"/>
          <w:szCs w:val="19"/>
        </w:rPr>
        <w:t xml:space="preserve">ość ujęcia przedmiotu Konkursu, </w:t>
      </w:r>
      <w:r w:rsidRPr="00B24B79">
        <w:rPr>
          <w:rFonts w:eastAsia="Malgun Gothic" w:cs="Cambria"/>
          <w:sz w:val="19"/>
          <w:szCs w:val="19"/>
        </w:rPr>
        <w:t>pomysłowość prezentacji), estetycznym (kompozycja, zastosowana technika), artystycznym.</w:t>
      </w:r>
    </w:p>
    <w:p w:rsidR="00E61818" w:rsidRPr="00B24B79" w:rsidRDefault="00E61818" w:rsidP="00E61818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 xml:space="preserve">Laureaci Konkursu otrzymają dyplom oraz nagrody finansowe. </w:t>
      </w:r>
      <w:r w:rsidRPr="00B24B79">
        <w:rPr>
          <w:rFonts w:cs="Cambria"/>
          <w:sz w:val="19"/>
          <w:szCs w:val="19"/>
        </w:rPr>
        <w:t xml:space="preserve">Nagroda finansowa wypłacona będzie na konto laureata. Laureat zobowiązany będzie przekazać Organizatorom wszystkie niezbędne informacje potrzebne do wypłacenia nagrody. </w:t>
      </w:r>
    </w:p>
    <w:p w:rsidR="00E61818" w:rsidRPr="00B24B79" w:rsidRDefault="00E61818" w:rsidP="00E61818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 xml:space="preserve">Ogłoszenie wyników i wręczenie nagród odbędzie się w dniu </w:t>
      </w:r>
      <w:r>
        <w:rPr>
          <w:rFonts w:eastAsia="Malgun Gothic" w:cs="Cambria"/>
          <w:b/>
          <w:sz w:val="19"/>
          <w:szCs w:val="19"/>
        </w:rPr>
        <w:t>28.09.2019</w:t>
      </w:r>
      <w:r w:rsidRPr="00B24B79">
        <w:rPr>
          <w:rFonts w:eastAsia="Malgun Gothic" w:cs="Cambria"/>
          <w:b/>
          <w:sz w:val="19"/>
          <w:szCs w:val="19"/>
        </w:rPr>
        <w:t xml:space="preserve"> r.</w:t>
      </w:r>
      <w:r w:rsidRPr="00B24B79">
        <w:rPr>
          <w:rFonts w:eastAsia="Malgun Gothic" w:cs="Cambria"/>
          <w:sz w:val="19"/>
          <w:szCs w:val="19"/>
        </w:rPr>
        <w:t xml:space="preserve"> w Małopolskim Centrum Kultury SOKÓŁ w Nowym Sączu. Dokładne miejsce, godzina i szczegóły ogłoszenia wyników i wręczenia nagród zostaną przekazane </w:t>
      </w:r>
      <w:r>
        <w:rPr>
          <w:rFonts w:eastAsia="Malgun Gothic" w:cs="Cambria"/>
          <w:sz w:val="19"/>
          <w:szCs w:val="19"/>
        </w:rPr>
        <w:t>u</w:t>
      </w:r>
      <w:r w:rsidRPr="00B24B79">
        <w:rPr>
          <w:rFonts w:eastAsia="Malgun Gothic" w:cs="Cambria"/>
          <w:sz w:val="19"/>
          <w:szCs w:val="19"/>
        </w:rPr>
        <w:t xml:space="preserve">czestnikom poprzez stronę internetową </w:t>
      </w:r>
      <w:hyperlink r:id="rId7" w:history="1">
        <w:r w:rsidRPr="00E61818">
          <w:rPr>
            <w:rStyle w:val="Hipercze"/>
            <w:rFonts w:eastAsia="Malgun Gothic" w:cs="Cambria"/>
            <w:color w:val="000000" w:themeColor="text1"/>
            <w:sz w:val="19"/>
            <w:szCs w:val="19"/>
          </w:rPr>
          <w:t>www.mcksokol.pl</w:t>
        </w:r>
      </w:hyperlink>
      <w:r w:rsidRPr="00B24B79">
        <w:rPr>
          <w:rFonts w:eastAsia="Malgun Gothic" w:cs="Cambria"/>
          <w:sz w:val="19"/>
          <w:szCs w:val="19"/>
        </w:rPr>
        <w:t xml:space="preserve"> oraz drogą elektroniczną na podany </w:t>
      </w:r>
      <w:r w:rsidR="00F75428">
        <w:rPr>
          <w:rFonts w:eastAsia="Malgun Gothic" w:cs="Cambria"/>
          <w:sz w:val="19"/>
          <w:szCs w:val="19"/>
        </w:rPr>
        <w:br/>
      </w:r>
      <w:r w:rsidRPr="00B24B79">
        <w:rPr>
          <w:rFonts w:eastAsia="Malgun Gothic" w:cs="Cambria"/>
          <w:sz w:val="19"/>
          <w:szCs w:val="19"/>
        </w:rPr>
        <w:t>w karcie zgłoszenia adres e-mail.</w:t>
      </w:r>
    </w:p>
    <w:p w:rsidR="00E61818" w:rsidRPr="00B24B79" w:rsidRDefault="00E61818" w:rsidP="00E61818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lastRenderedPageBreak/>
        <w:t xml:space="preserve">Nagrodzone prace zostaną zaprezentowane w Internecie oraz </w:t>
      </w:r>
      <w:r>
        <w:rPr>
          <w:rFonts w:eastAsia="Malgun Gothic" w:cs="Cambria"/>
          <w:sz w:val="19"/>
          <w:szCs w:val="19"/>
        </w:rPr>
        <w:t>w miarę możliwości</w:t>
      </w:r>
      <w:r w:rsidRPr="00B24B79">
        <w:rPr>
          <w:rFonts w:eastAsia="Malgun Gothic" w:cs="Cambria"/>
          <w:sz w:val="19"/>
          <w:szCs w:val="19"/>
        </w:rPr>
        <w:t xml:space="preserve"> </w:t>
      </w:r>
      <w:r>
        <w:rPr>
          <w:rFonts w:eastAsia="Malgun Gothic" w:cs="Cambria"/>
          <w:sz w:val="19"/>
          <w:szCs w:val="19"/>
        </w:rPr>
        <w:t xml:space="preserve">w </w:t>
      </w:r>
      <w:r w:rsidRPr="00B24B79">
        <w:rPr>
          <w:rFonts w:eastAsia="Malgun Gothic" w:cs="Cambria"/>
          <w:sz w:val="19"/>
          <w:szCs w:val="19"/>
        </w:rPr>
        <w:t xml:space="preserve">postaci </w:t>
      </w:r>
      <w:r>
        <w:rPr>
          <w:rFonts w:eastAsia="Malgun Gothic" w:cs="Cambria"/>
          <w:sz w:val="19"/>
          <w:szCs w:val="19"/>
        </w:rPr>
        <w:t xml:space="preserve">pokonkursowej </w:t>
      </w:r>
      <w:r w:rsidRPr="00B24B79">
        <w:rPr>
          <w:rFonts w:eastAsia="Malgun Gothic" w:cs="Cambria"/>
          <w:sz w:val="19"/>
          <w:szCs w:val="19"/>
        </w:rPr>
        <w:t>wystawy stacjonarnej w budynku MCK SOKÓŁ w Nowym Sączu.</w:t>
      </w:r>
    </w:p>
    <w:p w:rsidR="00E61818" w:rsidRPr="00B24B79" w:rsidRDefault="00E61818" w:rsidP="00E61818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Werdykt Jury w formie protokołu zostanie umieszczony na stronie MCK SOKÓŁ.</w:t>
      </w:r>
    </w:p>
    <w:p w:rsidR="00E61818" w:rsidRPr="00B24B79" w:rsidRDefault="00E61818" w:rsidP="00E61818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Werdykt Jury jest ostateczny.</w:t>
      </w:r>
    </w:p>
    <w:p w:rsidR="00E61818" w:rsidRPr="00A41A17" w:rsidRDefault="00E61818" w:rsidP="00F75428">
      <w:pPr>
        <w:pStyle w:val="Akapitzlist"/>
        <w:spacing w:after="0" w:line="240" w:lineRule="auto"/>
        <w:ind w:left="360"/>
        <w:rPr>
          <w:rFonts w:eastAsia="Malgun Gothic" w:cs="Cambria"/>
          <w:sz w:val="16"/>
          <w:szCs w:val="16"/>
        </w:rPr>
      </w:pPr>
    </w:p>
    <w:p w:rsidR="00E61818" w:rsidRPr="00B24B79" w:rsidRDefault="00E61818" w:rsidP="00E61818">
      <w:pPr>
        <w:pStyle w:val="Akapitzlist"/>
        <w:spacing w:after="0" w:line="240" w:lineRule="auto"/>
        <w:ind w:left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b/>
          <w:sz w:val="19"/>
          <w:szCs w:val="19"/>
        </w:rPr>
        <w:t>IV. POSTANOWIENIA KOŃCOWE</w:t>
      </w:r>
    </w:p>
    <w:p w:rsidR="00E61818" w:rsidRPr="00B24B79" w:rsidRDefault="00E61818" w:rsidP="00E61818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Organizator nie zwraca przesłanych prac.</w:t>
      </w:r>
    </w:p>
    <w:p w:rsidR="00E61818" w:rsidRPr="00B24B79" w:rsidRDefault="00E61818" w:rsidP="00E61818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 xml:space="preserve">Organizator zastrzega, że </w:t>
      </w:r>
      <w:r>
        <w:rPr>
          <w:rFonts w:eastAsia="Malgun Gothic" w:cs="Cambria"/>
          <w:sz w:val="19"/>
          <w:szCs w:val="19"/>
        </w:rPr>
        <w:t>u</w:t>
      </w:r>
      <w:r w:rsidRPr="00B24B79">
        <w:rPr>
          <w:rFonts w:eastAsia="Malgun Gothic" w:cs="Cambria"/>
          <w:sz w:val="19"/>
          <w:szCs w:val="19"/>
        </w:rPr>
        <w:t xml:space="preserve">czestnicy Konkursu nieodpłatnie przenoszą na </w:t>
      </w:r>
      <w:r>
        <w:rPr>
          <w:rFonts w:eastAsia="Malgun Gothic" w:cs="Cambria"/>
          <w:sz w:val="19"/>
          <w:szCs w:val="19"/>
        </w:rPr>
        <w:t>o</w:t>
      </w:r>
      <w:r w:rsidRPr="00B24B79">
        <w:rPr>
          <w:rFonts w:eastAsia="Malgun Gothic" w:cs="Cambria"/>
          <w:sz w:val="19"/>
          <w:szCs w:val="19"/>
        </w:rPr>
        <w:t xml:space="preserve">rganizatora pełne prawa autorskie </w:t>
      </w:r>
      <w:r w:rsidR="003D3F9B">
        <w:rPr>
          <w:rFonts w:eastAsia="Malgun Gothic" w:cs="Cambria"/>
          <w:sz w:val="19"/>
          <w:szCs w:val="19"/>
        </w:rPr>
        <w:br/>
      </w:r>
      <w:r w:rsidRPr="00B24B79">
        <w:rPr>
          <w:rFonts w:eastAsia="Malgun Gothic" w:cs="Cambria"/>
          <w:sz w:val="19"/>
          <w:szCs w:val="19"/>
        </w:rPr>
        <w:t>i majątkowe do materiałów konkursowych, co upoważnia do ich wykorzystania na następujących polach eksploatacji bez wypłacania honorariów autorskich:</w:t>
      </w:r>
    </w:p>
    <w:p w:rsidR="00E61818" w:rsidRPr="00B24B79" w:rsidRDefault="00E61818" w:rsidP="00E61818">
      <w:pPr>
        <w:pStyle w:val="Akapitzlist"/>
        <w:numPr>
          <w:ilvl w:val="0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wprowadzanie do pamięci komputera i do sieci multimedialnej, w tym do baz danych</w:t>
      </w:r>
      <w:r w:rsidR="003D3F9B">
        <w:rPr>
          <w:rFonts w:eastAsia="Malgun Gothic" w:cs="Cambria"/>
          <w:sz w:val="19"/>
          <w:szCs w:val="19"/>
        </w:rPr>
        <w:t xml:space="preserve"> </w:t>
      </w:r>
      <w:r w:rsidRPr="00B24B79">
        <w:rPr>
          <w:rFonts w:eastAsia="Malgun Gothic" w:cs="Cambria"/>
          <w:sz w:val="19"/>
          <w:szCs w:val="19"/>
        </w:rPr>
        <w:t>i platform komunikacyjnych,</w:t>
      </w:r>
    </w:p>
    <w:p w:rsidR="00E61818" w:rsidRPr="00B24B79" w:rsidRDefault="00E61818" w:rsidP="00E61818">
      <w:pPr>
        <w:pStyle w:val="Akapitzlist"/>
        <w:numPr>
          <w:ilvl w:val="0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rozpowszechnianie,</w:t>
      </w:r>
    </w:p>
    <w:p w:rsidR="00E61818" w:rsidRPr="00B24B79" w:rsidRDefault="00E61818" w:rsidP="00E61818">
      <w:pPr>
        <w:pStyle w:val="Akapitzlist"/>
        <w:numPr>
          <w:ilvl w:val="0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tworzenie kompilacji,</w:t>
      </w:r>
    </w:p>
    <w:p w:rsidR="00E61818" w:rsidRPr="00B24B79" w:rsidRDefault="00E61818" w:rsidP="00E61818">
      <w:pPr>
        <w:pStyle w:val="Akapitzlist"/>
        <w:numPr>
          <w:ilvl w:val="0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publikowanie i reprodukowanie prac konkursowych,</w:t>
      </w:r>
    </w:p>
    <w:p w:rsidR="00E61818" w:rsidRPr="00B24B79" w:rsidRDefault="00E61818" w:rsidP="00E61818">
      <w:pPr>
        <w:pStyle w:val="Akapitzlist"/>
        <w:numPr>
          <w:ilvl w:val="0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zamieszczanie w Internecie na stronach Małopolskiego Centrum Kultury SOKÓŁ,</w:t>
      </w:r>
    </w:p>
    <w:p w:rsidR="00E61818" w:rsidRPr="00B24B79" w:rsidRDefault="00E61818" w:rsidP="00E61818">
      <w:pPr>
        <w:pStyle w:val="Akapitzlist"/>
        <w:numPr>
          <w:ilvl w:val="0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publiczne wystawianie, eksponowanie, w tym podczas seminariów, wykładów, warsztatów, konferencji.</w:t>
      </w:r>
    </w:p>
    <w:p w:rsidR="00E61818" w:rsidRPr="00B24B79" w:rsidRDefault="00E61818" w:rsidP="00E61818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Organizator wykorzystując materiały konkursowe zapewni właściwe opisanie ich</w:t>
      </w:r>
      <w:r>
        <w:rPr>
          <w:rFonts w:eastAsia="Malgun Gothic" w:cs="Cambria"/>
          <w:sz w:val="19"/>
          <w:szCs w:val="19"/>
        </w:rPr>
        <w:t xml:space="preserve"> </w:t>
      </w:r>
      <w:r w:rsidRPr="00B24B79">
        <w:rPr>
          <w:rFonts w:eastAsia="Malgun Gothic" w:cs="Cambria"/>
          <w:sz w:val="19"/>
          <w:szCs w:val="19"/>
        </w:rPr>
        <w:t xml:space="preserve">nazwiskiem autora - </w:t>
      </w:r>
      <w:r>
        <w:rPr>
          <w:rFonts w:eastAsia="Malgun Gothic" w:cs="Cambria"/>
          <w:sz w:val="19"/>
          <w:szCs w:val="19"/>
        </w:rPr>
        <w:t>u</w:t>
      </w:r>
      <w:r w:rsidRPr="00B24B79">
        <w:rPr>
          <w:rFonts w:eastAsia="Malgun Gothic" w:cs="Cambria"/>
          <w:sz w:val="19"/>
          <w:szCs w:val="19"/>
        </w:rPr>
        <w:t xml:space="preserve">czestnika Konkursu. </w:t>
      </w:r>
    </w:p>
    <w:p w:rsidR="00E61818" w:rsidRPr="00B24B79" w:rsidRDefault="00E61818" w:rsidP="00E61818">
      <w:pPr>
        <w:pStyle w:val="Akapitzlist"/>
        <w:numPr>
          <w:ilvl w:val="0"/>
          <w:numId w:val="8"/>
        </w:numPr>
        <w:suppressAutoHyphens/>
        <w:spacing w:after="0" w:line="240" w:lineRule="auto"/>
        <w:ind w:left="426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cs="Cambria"/>
          <w:sz w:val="19"/>
          <w:szCs w:val="19"/>
        </w:rPr>
        <w:t>Klauzula dotycząca praw autorskich i osobowych:</w:t>
      </w:r>
    </w:p>
    <w:p w:rsidR="00E61818" w:rsidRPr="00B24B79" w:rsidRDefault="00E61818" w:rsidP="00E61818">
      <w:pPr>
        <w:pStyle w:val="Akapitzlist"/>
        <w:spacing w:after="0" w:line="240" w:lineRule="auto"/>
        <w:ind w:left="426"/>
        <w:jc w:val="both"/>
        <w:rPr>
          <w:rFonts w:eastAsia="Malgun Gothic" w:cs="Cambria"/>
          <w:sz w:val="19"/>
          <w:szCs w:val="19"/>
        </w:rPr>
      </w:pPr>
      <w:r w:rsidRPr="00B24B79">
        <w:rPr>
          <w:rStyle w:val="Pogrubienie"/>
          <w:rFonts w:cs="Cambria"/>
          <w:sz w:val="19"/>
          <w:szCs w:val="19"/>
        </w:rPr>
        <w:t xml:space="preserve">Zgodnie z rozporządzeniem Parlamentu Europejskiego </w:t>
      </w:r>
      <w:r w:rsidRPr="00B24B79">
        <w:rPr>
          <w:rFonts w:cs="Cambria"/>
          <w:b/>
          <w:sz w:val="19"/>
          <w:szCs w:val="19"/>
        </w:rPr>
        <w:t>i Rady Unii Europejskiej 2016/679 z dnia 27.04.2016 r. w sprawie ochrony osób fizycznych w związku</w:t>
      </w:r>
      <w:r>
        <w:rPr>
          <w:rFonts w:cs="Cambria"/>
          <w:b/>
          <w:sz w:val="19"/>
          <w:szCs w:val="19"/>
        </w:rPr>
        <w:t xml:space="preserve"> </w:t>
      </w:r>
      <w:r w:rsidRPr="00B24B79">
        <w:rPr>
          <w:rFonts w:cs="Cambria"/>
          <w:b/>
          <w:sz w:val="19"/>
          <w:szCs w:val="19"/>
        </w:rPr>
        <w:t>z przetwarzaniem danych osobowych i ich swobodnego przepływu informujemy, że:</w:t>
      </w:r>
    </w:p>
    <w:p w:rsidR="00E61818" w:rsidRPr="00B24B79" w:rsidRDefault="00E61818" w:rsidP="00E61818">
      <w:pPr>
        <w:pStyle w:val="Akapitzlist"/>
        <w:numPr>
          <w:ilvl w:val="0"/>
          <w:numId w:val="7"/>
        </w:numPr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cs="Cambria"/>
          <w:sz w:val="19"/>
          <w:szCs w:val="19"/>
        </w:rPr>
        <w:t>Administratorem danych osobowych jest Małopolskie Centrum Kultury SOKÓŁ</w:t>
      </w:r>
      <w:r w:rsidR="003D3F9B">
        <w:rPr>
          <w:rFonts w:cs="Cambria"/>
          <w:sz w:val="19"/>
          <w:szCs w:val="19"/>
        </w:rPr>
        <w:t xml:space="preserve"> </w:t>
      </w:r>
      <w:r w:rsidRPr="00B24B79">
        <w:rPr>
          <w:rFonts w:cs="Cambria"/>
          <w:sz w:val="19"/>
          <w:szCs w:val="19"/>
        </w:rPr>
        <w:t>w Nowym Sączu</w:t>
      </w:r>
      <w:r w:rsidR="003D3F9B">
        <w:rPr>
          <w:rFonts w:cs="Cambria"/>
          <w:sz w:val="19"/>
          <w:szCs w:val="19"/>
        </w:rPr>
        <w:t xml:space="preserve">, </w:t>
      </w:r>
      <w:r w:rsidR="003D3F9B">
        <w:rPr>
          <w:rFonts w:cs="Cambria"/>
          <w:sz w:val="19"/>
          <w:szCs w:val="19"/>
        </w:rPr>
        <w:br/>
      </w:r>
      <w:r w:rsidRPr="00B24B79">
        <w:rPr>
          <w:rFonts w:cs="Cambria"/>
          <w:sz w:val="19"/>
          <w:szCs w:val="19"/>
        </w:rPr>
        <w:t>ul. Długosza 3.</w:t>
      </w:r>
    </w:p>
    <w:p w:rsidR="00E61818" w:rsidRPr="00B24B79" w:rsidRDefault="00E61818" w:rsidP="00E61818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cs="Cambria"/>
          <w:sz w:val="19"/>
          <w:szCs w:val="19"/>
        </w:rPr>
        <w:t>Inspektorem Ochrony Danych Osobowych jest Wiesław Żygłowicz tel. 18 44 82 601.</w:t>
      </w:r>
    </w:p>
    <w:p w:rsidR="00E61818" w:rsidRPr="00B24B79" w:rsidRDefault="00E61818" w:rsidP="00E61818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993" w:hanging="567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cs="Cambria"/>
          <w:sz w:val="19"/>
          <w:szCs w:val="19"/>
        </w:rPr>
        <w:t>Dane osobowe zbierane są w celu:</w:t>
      </w:r>
    </w:p>
    <w:p w:rsidR="00E61818" w:rsidRPr="00B24B79" w:rsidRDefault="00E61818" w:rsidP="00E61818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cs="Cambria"/>
          <w:sz w:val="19"/>
          <w:szCs w:val="19"/>
        </w:rPr>
        <w:t>realizacji zadania,</w:t>
      </w:r>
    </w:p>
    <w:p w:rsidR="00E61818" w:rsidRPr="00B24B79" w:rsidRDefault="00E61818" w:rsidP="00E61818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cs="Cambria"/>
          <w:sz w:val="19"/>
          <w:szCs w:val="19"/>
        </w:rPr>
        <w:t>rozpowszechniania wizerunku.</w:t>
      </w:r>
    </w:p>
    <w:p w:rsidR="00E61818" w:rsidRPr="00B24B79" w:rsidRDefault="00E61818" w:rsidP="00E61818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cs="Cambria"/>
          <w:sz w:val="19"/>
          <w:szCs w:val="19"/>
        </w:rPr>
        <w:t>Dane osobowe mogą być udostępnione podmiotom upoważnionym na podstawie przepisów prawa.</w:t>
      </w:r>
    </w:p>
    <w:p w:rsidR="00E61818" w:rsidRPr="00B24B79" w:rsidRDefault="00E61818" w:rsidP="00E61818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cs="Cambria"/>
          <w:sz w:val="19"/>
          <w:szCs w:val="19"/>
        </w:rPr>
        <w:t>Uczestnicy wydarzeń kulturalnych mają prawo dostępu do treści swoich danych oraz ich poprawiania, przenoszenia i cofnięcia zgody.</w:t>
      </w:r>
    </w:p>
    <w:p w:rsidR="00E61818" w:rsidRDefault="00E61818" w:rsidP="00E61818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cs="Cambria"/>
          <w:sz w:val="19"/>
          <w:szCs w:val="19"/>
        </w:rPr>
        <w:t>Podanie danych osobowych jest dobrowolne, ale niezbędne dla realizacji wymienionych celów zbierania danych.</w:t>
      </w:r>
    </w:p>
    <w:p w:rsidR="00E61818" w:rsidRPr="00A41A17" w:rsidRDefault="00E61818" w:rsidP="00E61818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A41A17">
        <w:rPr>
          <w:rFonts w:cs="Cambria"/>
          <w:sz w:val="19"/>
          <w:szCs w:val="19"/>
        </w:rPr>
        <w:t>Dane osobowe będą przetrzymywane tak długo jak nakładają na nas przepisy archiwistyczne.</w:t>
      </w:r>
    </w:p>
    <w:p w:rsidR="00E61818" w:rsidRPr="00B24B79" w:rsidRDefault="00E61818" w:rsidP="00E6181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 xml:space="preserve">Wysłanie zgłoszenia uczestnictwa w Konkursie jest równoznaczne z akceptacją niniejszego Regulaminu oraz z udzieleniem przez </w:t>
      </w:r>
      <w:r>
        <w:rPr>
          <w:rFonts w:eastAsia="Malgun Gothic" w:cs="Cambria"/>
          <w:sz w:val="19"/>
          <w:szCs w:val="19"/>
        </w:rPr>
        <w:t>u</w:t>
      </w:r>
      <w:r w:rsidRPr="00B24B79">
        <w:rPr>
          <w:rFonts w:eastAsia="Malgun Gothic" w:cs="Cambria"/>
          <w:sz w:val="19"/>
          <w:szCs w:val="19"/>
        </w:rPr>
        <w:t>czestników zgody na przetwarzanie danych osobowych podanych w formularzu zgłoszeniowym w celu realizacji Konkursu.</w:t>
      </w:r>
    </w:p>
    <w:p w:rsidR="00E61818" w:rsidRPr="00B24B79" w:rsidRDefault="00E61818" w:rsidP="00E6181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709" w:hanging="283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 xml:space="preserve">Na potrzeby związane z podaniem wyników Konkursu, </w:t>
      </w:r>
      <w:r>
        <w:rPr>
          <w:rFonts w:eastAsia="Malgun Gothic" w:cs="Cambria"/>
          <w:sz w:val="19"/>
          <w:szCs w:val="19"/>
        </w:rPr>
        <w:t>u</w:t>
      </w:r>
      <w:r w:rsidRPr="00B24B79">
        <w:rPr>
          <w:rFonts w:eastAsia="Malgun Gothic" w:cs="Cambria"/>
          <w:sz w:val="19"/>
          <w:szCs w:val="19"/>
        </w:rPr>
        <w:t xml:space="preserve">czestnicy wyrażają zgodę na opublikowanie na stronie internetowej </w:t>
      </w:r>
      <w:r>
        <w:rPr>
          <w:rFonts w:eastAsia="Malgun Gothic" w:cs="Cambria"/>
          <w:sz w:val="19"/>
          <w:szCs w:val="19"/>
        </w:rPr>
        <w:t>o</w:t>
      </w:r>
      <w:r w:rsidRPr="00B24B79">
        <w:rPr>
          <w:rFonts w:eastAsia="Malgun Gothic" w:cs="Cambria"/>
          <w:sz w:val="19"/>
          <w:szCs w:val="19"/>
        </w:rPr>
        <w:t xml:space="preserve">rganizatora: imienia i nazwiska, miejscowości zamieszkania oraz informacji </w:t>
      </w:r>
      <w:r w:rsidR="003D3F9B">
        <w:rPr>
          <w:rFonts w:eastAsia="Malgun Gothic" w:cs="Cambria"/>
          <w:sz w:val="19"/>
          <w:szCs w:val="19"/>
        </w:rPr>
        <w:br/>
      </w:r>
      <w:r w:rsidRPr="00B24B79">
        <w:rPr>
          <w:rFonts w:eastAsia="Malgun Gothic" w:cs="Cambria"/>
          <w:sz w:val="19"/>
          <w:szCs w:val="19"/>
        </w:rPr>
        <w:t>o otrzymanej nagrodzie.</w:t>
      </w:r>
    </w:p>
    <w:p w:rsidR="00E61818" w:rsidRPr="00B24B79" w:rsidRDefault="00E61818" w:rsidP="00E61818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 xml:space="preserve">Uczestnicy Konkursu przenoszą nieodpłatnie na MCK SOKÓŁ w Nowym Sączu zezwolenia na rozpowszechnianie swojego wizerunku utrwalonego za pomocą wszelkich technik fotograficznych i nagraniowych w związku </w:t>
      </w:r>
      <w:r w:rsidR="003D3F9B">
        <w:rPr>
          <w:rFonts w:eastAsia="Malgun Gothic" w:cs="Cambria"/>
          <w:sz w:val="19"/>
          <w:szCs w:val="19"/>
        </w:rPr>
        <w:br/>
      </w:r>
      <w:r w:rsidRPr="00B24B79">
        <w:rPr>
          <w:rFonts w:eastAsia="Malgun Gothic" w:cs="Cambria"/>
          <w:sz w:val="19"/>
          <w:szCs w:val="19"/>
        </w:rPr>
        <w:t>z udziałem w Konkursie.</w:t>
      </w:r>
    </w:p>
    <w:p w:rsidR="00E61818" w:rsidRPr="00B24B79" w:rsidRDefault="00E61818" w:rsidP="00E61818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Organizator zastrzega sobie prawo do zmian w terminach podanych w w/w Regulaminie.</w:t>
      </w:r>
    </w:p>
    <w:p w:rsidR="00E61818" w:rsidRPr="00B24B79" w:rsidRDefault="00E61818" w:rsidP="00E61818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contextualSpacing w:val="0"/>
        <w:jc w:val="both"/>
        <w:rPr>
          <w:rFonts w:eastAsia="Malgun Gothic" w:cs="Cambria"/>
          <w:sz w:val="19"/>
          <w:szCs w:val="19"/>
        </w:rPr>
      </w:pPr>
      <w:r w:rsidRPr="00B24B79">
        <w:rPr>
          <w:rFonts w:eastAsia="Malgun Gothic" w:cs="Cambria"/>
          <w:sz w:val="19"/>
          <w:szCs w:val="19"/>
        </w:rPr>
        <w:t>Org</w:t>
      </w:r>
      <w:r>
        <w:rPr>
          <w:rFonts w:eastAsia="Malgun Gothic" w:cs="Cambria"/>
          <w:sz w:val="19"/>
          <w:szCs w:val="19"/>
        </w:rPr>
        <w:t xml:space="preserve">anizator </w:t>
      </w:r>
      <w:r w:rsidRPr="00B24B79">
        <w:rPr>
          <w:rFonts w:eastAsia="Malgun Gothic" w:cs="Cambria"/>
          <w:sz w:val="19"/>
          <w:szCs w:val="19"/>
        </w:rPr>
        <w:t>zastrzega sobie prawo do rozstrzygania w kwestiach nieuregulowanych postanowieniami Regulaminu.</w:t>
      </w:r>
    </w:p>
    <w:p w:rsidR="00E61818" w:rsidRPr="00E61818" w:rsidRDefault="00E61818" w:rsidP="00E61818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contextualSpacing w:val="0"/>
        <w:jc w:val="both"/>
        <w:rPr>
          <w:rFonts w:eastAsia="Malgun Gothic" w:cs="Cambria"/>
          <w:sz w:val="19"/>
          <w:szCs w:val="19"/>
          <w:shd w:val="clear" w:color="auto" w:fill="FFFF00"/>
        </w:rPr>
      </w:pPr>
      <w:r w:rsidRPr="00B24B79">
        <w:rPr>
          <w:rFonts w:eastAsia="Malgun Gothic" w:cs="Cambria"/>
          <w:sz w:val="19"/>
          <w:szCs w:val="19"/>
        </w:rPr>
        <w:t xml:space="preserve">Informacji na temat Konkursu udziela </w:t>
      </w:r>
      <w:r w:rsidRPr="003D3F9B">
        <w:rPr>
          <w:rFonts w:eastAsia="Malgun Gothic" w:cs="Cambria"/>
          <w:b/>
          <w:sz w:val="19"/>
          <w:szCs w:val="19"/>
        </w:rPr>
        <w:t>Małgorzata Haza</w:t>
      </w:r>
      <w:r w:rsidRPr="00B24B79">
        <w:rPr>
          <w:rFonts w:eastAsia="Malgun Gothic" w:cs="Cambria"/>
          <w:sz w:val="19"/>
          <w:szCs w:val="19"/>
        </w:rPr>
        <w:t>, tel. 18 44 82</w:t>
      </w:r>
      <w:r>
        <w:rPr>
          <w:rFonts w:eastAsia="Malgun Gothic" w:cs="Cambria"/>
          <w:sz w:val="19"/>
          <w:szCs w:val="19"/>
        </w:rPr>
        <w:t xml:space="preserve"> </w:t>
      </w:r>
      <w:r w:rsidRPr="00B24B79">
        <w:rPr>
          <w:rFonts w:eastAsia="Malgun Gothic" w:cs="Cambria"/>
          <w:sz w:val="19"/>
          <w:szCs w:val="19"/>
        </w:rPr>
        <w:t>634 lub 18 44 82</w:t>
      </w:r>
      <w:r>
        <w:rPr>
          <w:rFonts w:eastAsia="Malgun Gothic" w:cs="Cambria"/>
          <w:sz w:val="19"/>
          <w:szCs w:val="19"/>
        </w:rPr>
        <w:t xml:space="preserve"> </w:t>
      </w:r>
      <w:r w:rsidRPr="00B24B79">
        <w:rPr>
          <w:rFonts w:eastAsia="Malgun Gothic" w:cs="Cambria"/>
          <w:sz w:val="19"/>
          <w:szCs w:val="19"/>
        </w:rPr>
        <w:t xml:space="preserve">610 (sekretariat), </w:t>
      </w:r>
      <w:hyperlink r:id="rId8" w:history="1">
        <w:r w:rsidRPr="00F75428">
          <w:rPr>
            <w:rStyle w:val="Hipercze"/>
            <w:rFonts w:eastAsia="Malgun Gothic" w:cs="Cambria"/>
            <w:color w:val="000000" w:themeColor="text1"/>
            <w:sz w:val="19"/>
            <w:szCs w:val="19"/>
            <w:u w:val="none"/>
          </w:rPr>
          <w:t>m.haza@mcksokol.pl</w:t>
        </w:r>
      </w:hyperlink>
      <w:r w:rsidRPr="00F75428">
        <w:rPr>
          <w:rFonts w:eastAsia="Malgun Gothic" w:cs="Cambria"/>
          <w:color w:val="000000" w:themeColor="text1"/>
          <w:sz w:val="19"/>
          <w:szCs w:val="19"/>
        </w:rPr>
        <w:t>.</w:t>
      </w:r>
    </w:p>
    <w:p w:rsidR="00E61818" w:rsidRDefault="00E61818" w:rsidP="00E61818">
      <w:pPr>
        <w:suppressAutoHyphens/>
        <w:spacing w:after="0" w:line="240" w:lineRule="auto"/>
        <w:jc w:val="both"/>
        <w:rPr>
          <w:rFonts w:eastAsia="Malgun Gothic" w:cs="Cambria"/>
          <w:sz w:val="19"/>
          <w:szCs w:val="19"/>
          <w:shd w:val="clear" w:color="auto" w:fill="FFFF00"/>
        </w:rPr>
      </w:pPr>
    </w:p>
    <w:p w:rsidR="00E61818" w:rsidRDefault="00E61818" w:rsidP="00E61818">
      <w:pPr>
        <w:suppressAutoHyphens/>
        <w:spacing w:after="0" w:line="240" w:lineRule="auto"/>
        <w:jc w:val="both"/>
        <w:rPr>
          <w:rFonts w:eastAsia="Malgun Gothic" w:cs="Cambria"/>
          <w:sz w:val="19"/>
          <w:szCs w:val="19"/>
          <w:shd w:val="clear" w:color="auto" w:fill="FFFF00"/>
        </w:rPr>
      </w:pPr>
    </w:p>
    <w:p w:rsidR="00E61818" w:rsidRDefault="00E61818" w:rsidP="00E61818">
      <w:pPr>
        <w:suppressAutoHyphens/>
        <w:spacing w:after="0" w:line="240" w:lineRule="auto"/>
        <w:jc w:val="both"/>
        <w:rPr>
          <w:rFonts w:eastAsia="Malgun Gothic" w:cs="Cambria"/>
          <w:sz w:val="19"/>
          <w:szCs w:val="19"/>
          <w:shd w:val="clear" w:color="auto" w:fill="FFFF00"/>
        </w:rPr>
      </w:pPr>
    </w:p>
    <w:p w:rsidR="00E61818" w:rsidRPr="00E61818" w:rsidRDefault="00E61818" w:rsidP="00E61818">
      <w:pPr>
        <w:suppressAutoHyphens/>
        <w:spacing w:after="0" w:line="240" w:lineRule="auto"/>
        <w:jc w:val="both"/>
        <w:rPr>
          <w:rFonts w:eastAsia="Malgun Gothic" w:cs="Cambria"/>
          <w:sz w:val="19"/>
          <w:szCs w:val="19"/>
          <w:shd w:val="clear" w:color="auto" w:fill="FFFF00"/>
        </w:rPr>
      </w:pPr>
    </w:p>
    <w:p w:rsidR="006534A9" w:rsidRDefault="006534A9" w:rsidP="006534A9">
      <w:pPr>
        <w:pStyle w:val="Bezodstpw"/>
        <w:jc w:val="right"/>
        <w:rPr>
          <w:b/>
          <w:color w:val="808080" w:themeColor="background1" w:themeShade="80"/>
          <w:sz w:val="18"/>
          <w:szCs w:val="18"/>
        </w:rPr>
      </w:pPr>
      <w:r>
        <w:rPr>
          <w:noProof/>
          <w:lang w:eastAsia="pl-PL"/>
        </w:rPr>
        <w:drawing>
          <wp:anchor distT="0" distB="0" distL="114935" distR="114935" simplePos="0" relativeHeight="251644928" behindDoc="1" locked="0" layoutInCell="1" allowOverlap="1">
            <wp:simplePos x="0" y="0"/>
            <wp:positionH relativeFrom="margin">
              <wp:posOffset>1598295</wp:posOffset>
            </wp:positionH>
            <wp:positionV relativeFrom="margin">
              <wp:posOffset>8335010</wp:posOffset>
            </wp:positionV>
            <wp:extent cx="1666240" cy="373380"/>
            <wp:effectExtent l="0" t="0" r="0" b="0"/>
            <wp:wrapTight wrapText="bothSides">
              <wp:wrapPolygon edited="0">
                <wp:start x="0" y="0"/>
                <wp:lineTo x="0" y="20939"/>
                <wp:lineTo x="21238" y="20939"/>
                <wp:lineTo x="21238" y="0"/>
                <wp:lineTo x="0" y="0"/>
              </wp:wrapPolygon>
            </wp:wrapTight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37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73600" behindDoc="1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514350</wp:posOffset>
            </wp:positionV>
            <wp:extent cx="725805" cy="732155"/>
            <wp:effectExtent l="0" t="0" r="0" b="0"/>
            <wp:wrapTight wrapText="bothSides">
              <wp:wrapPolygon edited="0">
                <wp:start x="0" y="0"/>
                <wp:lineTo x="0" y="20794"/>
                <wp:lineTo x="20976" y="20794"/>
                <wp:lineTo x="20976" y="0"/>
                <wp:lineTo x="0" y="0"/>
              </wp:wrapPolygon>
            </wp:wrapTight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98176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541655</wp:posOffset>
            </wp:positionV>
            <wp:extent cx="1275080" cy="421640"/>
            <wp:effectExtent l="0" t="0" r="0" b="0"/>
            <wp:wrapTight wrapText="bothSides">
              <wp:wrapPolygon edited="0">
                <wp:start x="0" y="0"/>
                <wp:lineTo x="0" y="20494"/>
                <wp:lineTo x="21299" y="20494"/>
                <wp:lineTo x="21299" y="0"/>
                <wp:lineTo x="0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2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rect id="_x0000_i1025" style="width:448.6pt;height:.6pt" o:hrpct="989" o:hralign="center" o:hrstd="t" o:hr="t" fillcolor="#aca899" stroked="f"/>
        </w:pict>
      </w:r>
      <w:r w:rsidR="00BB06F9">
        <w:br/>
      </w:r>
      <w:r w:rsidR="00BB06F9">
        <w:br/>
      </w:r>
      <w:r w:rsidR="00F75428">
        <w:br/>
      </w:r>
      <w:r w:rsidR="00F75428">
        <w:rPr>
          <w:b/>
          <w:sz w:val="18"/>
          <w:szCs w:val="18"/>
        </w:rPr>
        <w:br/>
      </w:r>
      <w:r w:rsidR="00E61818" w:rsidRPr="003D3F9B">
        <w:rPr>
          <w:b/>
          <w:color w:val="808080" w:themeColor="background1" w:themeShade="80"/>
          <w:sz w:val="18"/>
          <w:szCs w:val="18"/>
        </w:rPr>
        <w:t>www.mcksokol.pl</w:t>
      </w:r>
      <w:bookmarkStart w:id="0" w:name="_GoBack"/>
      <w:bookmarkEnd w:id="0"/>
    </w:p>
    <w:p w:rsidR="00E61818" w:rsidRDefault="00E61818" w:rsidP="006534A9">
      <w:pPr>
        <w:pStyle w:val="Bezodstpw"/>
        <w:jc w:val="right"/>
      </w:pPr>
      <w:r w:rsidRPr="003D3F9B">
        <w:rPr>
          <w:b/>
          <w:color w:val="808080" w:themeColor="background1" w:themeShade="80"/>
          <w:sz w:val="18"/>
          <w:szCs w:val="18"/>
        </w:rPr>
        <w:t>www.facebook.com/mcksokol</w:t>
      </w:r>
    </w:p>
    <w:sectPr w:rsidR="00E61818" w:rsidSect="0055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algun Gothic" w:cs="Calibri" w:hint="default"/>
        <w:b w:val="0"/>
        <w:sz w:val="19"/>
        <w:szCs w:val="19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Malgun Gothic" w:cs="Calibri" w:hint="default"/>
        <w:sz w:val="19"/>
        <w:szCs w:val="19"/>
      </w:rPr>
    </w:lvl>
  </w:abstractNum>
  <w:abstractNum w:abstractNumId="3" w15:restartNumberingAfterBreak="0">
    <w:nsid w:val="00000005"/>
    <w:multiLevelType w:val="singleLevel"/>
    <w:tmpl w:val="283498D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Malgun Gothic" w:hAnsi="Calibri" w:cs="Calibri" w:hint="default"/>
        <w:b w:val="0"/>
        <w:sz w:val="19"/>
        <w:szCs w:val="19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algun Gothic" w:cs="Calibri"/>
        <w:sz w:val="19"/>
        <w:szCs w:val="19"/>
      </w:rPr>
    </w:lvl>
  </w:abstractNum>
  <w:abstractNum w:abstractNumId="5" w15:restartNumberingAfterBreak="0">
    <w:nsid w:val="00000007"/>
    <w:multiLevelType w:val="singleLevel"/>
    <w:tmpl w:val="E586E89C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algun Gothic" w:cs="Calibri" w:hint="default"/>
        <w:sz w:val="19"/>
        <w:szCs w:val="19"/>
      </w:rPr>
    </w:lvl>
  </w:abstractNum>
  <w:abstractNum w:abstractNumId="6" w15:restartNumberingAfterBreak="0">
    <w:nsid w:val="06EA7A54"/>
    <w:multiLevelType w:val="hybridMultilevel"/>
    <w:tmpl w:val="AF3AD34C"/>
    <w:lvl w:ilvl="0" w:tplc="FAB81324">
      <w:start w:val="8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0A4B1379"/>
    <w:multiLevelType w:val="hybridMultilevel"/>
    <w:tmpl w:val="6BDC516E"/>
    <w:lvl w:ilvl="0" w:tplc="E0607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44DCC"/>
    <w:multiLevelType w:val="hybridMultilevel"/>
    <w:tmpl w:val="A6B88B8E"/>
    <w:name w:val="WW8Num122"/>
    <w:lvl w:ilvl="0" w:tplc="6846A53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algun Gothic" w:cs="Calibri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50E06"/>
    <w:multiLevelType w:val="hybridMultilevel"/>
    <w:tmpl w:val="384AEEF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818"/>
    <w:rsid w:val="003D3F9B"/>
    <w:rsid w:val="00552A70"/>
    <w:rsid w:val="00606629"/>
    <w:rsid w:val="006534A9"/>
    <w:rsid w:val="007D6F46"/>
    <w:rsid w:val="008D7811"/>
    <w:rsid w:val="00912C1B"/>
    <w:rsid w:val="00BB06F9"/>
    <w:rsid w:val="00E02E1D"/>
    <w:rsid w:val="00E61818"/>
    <w:rsid w:val="00E852D9"/>
    <w:rsid w:val="00F7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5EFF"/>
  <w15:docId w15:val="{8C059788-5B78-457E-ADF7-BC0AD5C7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8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818"/>
    <w:pPr>
      <w:ind w:left="720"/>
      <w:contextualSpacing/>
    </w:pPr>
  </w:style>
  <w:style w:type="character" w:styleId="Hipercze">
    <w:name w:val="Hyperlink"/>
    <w:uiPriority w:val="99"/>
    <w:unhideWhenUsed/>
    <w:rsid w:val="00E61818"/>
    <w:rPr>
      <w:color w:val="0000FF"/>
      <w:u w:val="single"/>
    </w:rPr>
  </w:style>
  <w:style w:type="character" w:styleId="Pogrubienie">
    <w:name w:val="Strong"/>
    <w:uiPriority w:val="22"/>
    <w:qFormat/>
    <w:rsid w:val="00E618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81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75428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za@mcksoko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ksokol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haza@mcksokol.p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Baran</dc:creator>
  <cp:lastModifiedBy>Sokol2</cp:lastModifiedBy>
  <cp:revision>4</cp:revision>
  <dcterms:created xsi:type="dcterms:W3CDTF">2019-04-08T10:13:00Z</dcterms:created>
  <dcterms:modified xsi:type="dcterms:W3CDTF">2019-04-08T13:57:00Z</dcterms:modified>
</cp:coreProperties>
</file>